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2E5A3" w14:textId="003DFD8F" w:rsidR="003C2B51" w:rsidRDefault="002379A9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  <w:r w:rsidRPr="002379A9">
        <w:rPr>
          <w:rFonts w:asciiTheme="minorHAnsi" w:hAnsiTheme="minorHAnsi" w:cstheme="minorHAnsi"/>
          <w:b/>
          <w:sz w:val="18"/>
          <w:szCs w:val="18"/>
        </w:rPr>
        <w:t xml:space="preserve">Wymagania edukacyjne na poszczególne oceny z przedmiotu „wiedza o społeczeństwie” dla klasy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2379A9">
        <w:rPr>
          <w:rFonts w:asciiTheme="minorHAnsi" w:hAnsiTheme="minorHAnsi" w:cstheme="minorHAnsi"/>
          <w:b/>
          <w:sz w:val="18"/>
          <w:szCs w:val="18"/>
        </w:rPr>
        <w:t xml:space="preserve"> liceum ogólnokształcącego i technikum </w:t>
      </w:r>
      <w:r>
        <w:rPr>
          <w:rFonts w:asciiTheme="minorHAnsi" w:hAnsiTheme="minorHAnsi" w:cstheme="minorHAnsi"/>
          <w:b/>
          <w:sz w:val="18"/>
          <w:szCs w:val="18"/>
        </w:rPr>
        <w:t xml:space="preserve">(do programu nauczania </w:t>
      </w:r>
      <w:r w:rsidRPr="002379A9">
        <w:rPr>
          <w:rFonts w:asciiTheme="minorHAnsi" w:hAnsiTheme="minorHAnsi" w:cstheme="minorHAnsi"/>
          <w:b/>
          <w:i/>
          <w:sz w:val="18"/>
          <w:szCs w:val="18"/>
        </w:rPr>
        <w:t>W centrum uwagi. Zakres rozszerzony</w:t>
      </w:r>
      <w:r w:rsidRPr="002379A9">
        <w:rPr>
          <w:rFonts w:asciiTheme="minorHAnsi" w:hAnsiTheme="minorHAnsi" w:cstheme="minorHAnsi"/>
          <w:b/>
          <w:sz w:val="18"/>
          <w:szCs w:val="18"/>
        </w:rPr>
        <w:t>)</w:t>
      </w:r>
      <w:r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5D32A542" w14:textId="3D439F11" w:rsidR="002379A9" w:rsidRPr="000D12A3" w:rsidRDefault="002379A9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Nowa podstawa programowa 2022</w:t>
      </w:r>
    </w:p>
    <w:tbl>
      <w:tblPr>
        <w:tblStyle w:val="Tabela-Siatka"/>
        <w:tblW w:w="154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2409"/>
        <w:gridCol w:w="2410"/>
        <w:gridCol w:w="2410"/>
        <w:gridCol w:w="2410"/>
        <w:gridCol w:w="2413"/>
      </w:tblGrid>
      <w:tr w:rsidR="00220FE6" w:rsidRPr="0008193B" w14:paraId="401F1124" w14:textId="4E60F2B5" w:rsidTr="006C7F64">
        <w:tc>
          <w:tcPr>
            <w:tcW w:w="1418" w:type="dxa"/>
            <w:vAlign w:val="center"/>
          </w:tcPr>
          <w:p w14:paraId="277679B6" w14:textId="75EE9B7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Tematy</w:t>
            </w:r>
          </w:p>
        </w:tc>
        <w:tc>
          <w:tcPr>
            <w:tcW w:w="1984" w:type="dxa"/>
            <w:vAlign w:val="center"/>
          </w:tcPr>
          <w:p w14:paraId="0727F33E" w14:textId="02FF3D29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Zagadnienia</w:t>
            </w:r>
          </w:p>
        </w:tc>
        <w:tc>
          <w:tcPr>
            <w:tcW w:w="2409" w:type="dxa"/>
          </w:tcPr>
          <w:p w14:paraId="14FA6868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konieczne (ocena dopuszczająca)</w:t>
            </w:r>
          </w:p>
          <w:p w14:paraId="22AB46E0" w14:textId="65842B7B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Uczeń:</w:t>
            </w:r>
          </w:p>
        </w:tc>
        <w:tc>
          <w:tcPr>
            <w:tcW w:w="2410" w:type="dxa"/>
          </w:tcPr>
          <w:p w14:paraId="79C6996C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podstawowe (ocena dostateczna)</w:t>
            </w:r>
          </w:p>
          <w:p w14:paraId="1FCABF71" w14:textId="7B1675FE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dopuszczającą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2D3E66E1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rozszerzające (ocena dobra)</w:t>
            </w:r>
          </w:p>
          <w:p w14:paraId="26B6D406" w14:textId="27B97C1F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dostateczną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15F3E189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dopełniające (ocena bardzo dobra)</w:t>
            </w:r>
          </w:p>
          <w:p w14:paraId="5C3B5BAA" w14:textId="11DB8C0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3" w:type="dxa"/>
          </w:tcPr>
          <w:p w14:paraId="0EDF2AEA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wykraczające (ocena celująca)</w:t>
            </w:r>
          </w:p>
          <w:p w14:paraId="47DB5970" w14:textId="2E96B49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 na ocenę bardzo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</w:tr>
      <w:tr w:rsidR="0017389B" w:rsidRPr="0008193B" w14:paraId="021EE0E5" w14:textId="77777777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0B98DB39" w14:textId="5142A157" w:rsidR="0017389B" w:rsidRPr="0008193B" w:rsidRDefault="0008193B" w:rsidP="000819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I. </w:t>
            </w:r>
            <w:r w:rsidR="00D002CA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Człowiek i społeczeństwo</w:t>
            </w:r>
          </w:p>
        </w:tc>
      </w:tr>
      <w:tr w:rsidR="00220FE6" w:rsidRPr="0008193B" w14:paraId="3ABFE773" w14:textId="376D4521" w:rsidTr="006C7F64">
        <w:tc>
          <w:tcPr>
            <w:tcW w:w="1418" w:type="dxa"/>
          </w:tcPr>
          <w:p w14:paraId="5A7C96CD" w14:textId="13B33851" w:rsidR="00220FE6" w:rsidRPr="0008193B" w:rsidRDefault="00220FE6" w:rsidP="0008193B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0" w:name="_Hlk105186229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Kim jest człowiek?</w:t>
            </w:r>
            <w:bookmarkEnd w:id="0"/>
          </w:p>
        </w:tc>
        <w:tc>
          <w:tcPr>
            <w:tcW w:w="1984" w:type="dxa"/>
          </w:tcPr>
          <w:p w14:paraId="01BBDD36" w14:textId="1175C8D1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badanie natury ludzkiej w ujęciu historycznym</w:t>
            </w:r>
          </w:p>
          <w:p w14:paraId="51146DE8" w14:textId="341F4727" w:rsidR="00792067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założenia </w:t>
            </w:r>
            <w:bookmarkStart w:id="1" w:name="_Hlk10518649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głównych filozoficznych koncepcji człowieka: spirytualizmu, materializmu,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teorii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jedności duchowo-</w:t>
            </w:r>
          </w:p>
          <w:p w14:paraId="1F22002A" w14:textId="39AC124D" w:rsidR="00616D9D" w:rsidRPr="0008193B" w:rsidRDefault="00792067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cielesnej</w:t>
            </w:r>
            <w:bookmarkEnd w:id="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 dualizmu</w:t>
            </w:r>
          </w:p>
          <w:p w14:paraId="766D10CA" w14:textId="77777777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obszary filozoficznej refleksji o  człowieku:</w:t>
            </w:r>
          </w:p>
          <w:p w14:paraId="512A1BCE" w14:textId="5E7852C5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człowiek-jednostka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natura ludzka,</w:t>
            </w:r>
          </w:p>
          <w:p w14:paraId="57798294" w14:textId="77777777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rozum i zmysły,</w:t>
            </w:r>
          </w:p>
          <w:p w14:paraId="6B935250" w14:textId="77777777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wolność woli,</w:t>
            </w:r>
          </w:p>
          <w:p w14:paraId="0DC9AC25" w14:textId="77777777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uczucia i emocje,</w:t>
            </w:r>
          </w:p>
          <w:p w14:paraId="0CDDBC45" w14:textId="6DE68AB1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wybieranie i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decydowanie</w:t>
            </w:r>
          </w:p>
          <w:p w14:paraId="78B22BCF" w14:textId="406389EF" w:rsidR="00220FE6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nauka [w tym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filozofia] i religia wobec natury ludzkiej</w:t>
            </w:r>
          </w:p>
        </w:tc>
        <w:tc>
          <w:tcPr>
            <w:tcW w:w="2409" w:type="dxa"/>
          </w:tcPr>
          <w:p w14:paraId="779FABBF" w14:textId="60A8822C" w:rsidR="00792067" w:rsidRPr="0008193B" w:rsidRDefault="00220FE6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wymienia podstawowe założenia głównych filozoficznych koncepcji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dotyczących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człowieka: spirytualizm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 materializm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teorii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jednoś</w:t>
            </w:r>
            <w:r w:rsidR="00D002C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duchowo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</w:p>
          <w:p w14:paraId="5020F585" w14:textId="438CBD64" w:rsidR="00220FE6" w:rsidRPr="0008193B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220FE6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cielesn</w:t>
            </w:r>
            <w:r w:rsidR="00D002C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ej</w:t>
            </w:r>
            <w:r w:rsidR="00220FE6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 dualizm</w:t>
            </w:r>
            <w:r w:rsidR="00D002C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66478F45" w14:textId="3C931078" w:rsidR="00220FE6" w:rsidRPr="0008193B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77A11162" w14:textId="2D0751C3" w:rsidR="00220FE6" w:rsidRPr="0008193B" w:rsidRDefault="00D002CA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podstawowe obszary filozoficznej refleksji o człowieku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924CBB8" w14:textId="3BAE7FF8" w:rsidR="0077686B" w:rsidRPr="0008193B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proste teksty źródłowe dotyczące różnych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filozoficznych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koncepcji człowieka;</w:t>
            </w:r>
          </w:p>
          <w:p w14:paraId="65681F8B" w14:textId="14AF5173" w:rsidR="0077686B" w:rsidRPr="0008193B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prawidłowo posługuje się pojęciami: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rozum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zmysły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wolność woli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uczucia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emocje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poznanie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kontekście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filozoficznej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refleksji o człowieku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14:paraId="625039A2" w14:textId="6B5A05E5" w:rsidR="0077686B" w:rsidRPr="0008193B" w:rsidRDefault="0077686B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E405C76" w14:textId="77777777" w:rsidR="00792067" w:rsidRPr="0008193B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założenia głównych filozoficznych koncepcji człowieka: spirytualizm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materializm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teorii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jednoś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duchowo-</w:t>
            </w:r>
          </w:p>
          <w:p w14:paraId="1C1596DC" w14:textId="362801AB" w:rsidR="00D002CA" w:rsidRPr="0008193B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D002CA" w:rsidRPr="0008193B">
              <w:rPr>
                <w:rFonts w:asciiTheme="minorHAnsi" w:hAnsiTheme="minorHAnsi" w:cstheme="minorHAnsi"/>
                <w:sz w:val="18"/>
                <w:szCs w:val="18"/>
              </w:rPr>
              <w:t>cielesn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D002CA" w:rsidRPr="0008193B">
              <w:rPr>
                <w:rFonts w:asciiTheme="minorHAnsi" w:hAnsiTheme="minorHAnsi" w:cstheme="minorHAnsi"/>
                <w:sz w:val="18"/>
                <w:szCs w:val="18"/>
              </w:rPr>
              <w:t>, dualizm</w:t>
            </w:r>
            <w:r w:rsidR="00C67B9C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D002C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47B9332" w14:textId="7B84899F" w:rsidR="0077686B" w:rsidRPr="0008193B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wskazuje religijne i naukowe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wątki w refleksji na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natury ludzkiej</w:t>
            </w:r>
            <w:r w:rsidR="00C67B9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A853EC4" w14:textId="63767F4D" w:rsidR="00D002CA" w:rsidRPr="0008193B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charakteryzuje, w ujęciu historycznym, rozwój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refleksji 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badań nad naturą człowieka</w:t>
            </w:r>
            <w:r w:rsidR="00C67B9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A18BD89" w14:textId="7DEAB2A8" w:rsidR="00C67B9C" w:rsidRPr="0008193B" w:rsidRDefault="00C67B9C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fragmenty tekstów filozoficznych dotyczących różnych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wątków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refleksji o człowieku.</w:t>
            </w:r>
          </w:p>
          <w:p w14:paraId="2B5F0D78" w14:textId="6359156F" w:rsidR="00C67B9C" w:rsidRPr="0008193B" w:rsidRDefault="00C67B9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030C6C" w14:textId="77777777" w:rsidR="00220FE6" w:rsidRPr="0008193B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7B6EBF95" w14:textId="05F3BAC8" w:rsidR="00220FE6" w:rsidRPr="0008193B" w:rsidRDefault="00C67B9C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wybrane spory filozoficzne dotyczące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natury ludzkiej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C137442" w14:textId="77777777" w:rsidR="00792067" w:rsidRPr="0008193B" w:rsidRDefault="00C67B9C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dokonuje krytycznej analizy filozoficznych koncepcji człowieka: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spirytualizmu, materializmu,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teorii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jedności duchowo-</w:t>
            </w:r>
          </w:p>
          <w:p w14:paraId="7827BCBD" w14:textId="715FE363" w:rsidR="00C67B9C" w:rsidRPr="0008193B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C67B9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cielesnej, dualizmu.</w:t>
            </w:r>
          </w:p>
          <w:p w14:paraId="622741EF" w14:textId="27809B0B" w:rsidR="00C67B9C" w:rsidRPr="0008193B" w:rsidRDefault="00C67B9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34698A7A" w14:textId="3D84E517" w:rsidTr="006C7F64">
        <w:tc>
          <w:tcPr>
            <w:tcW w:w="1418" w:type="dxa"/>
          </w:tcPr>
          <w:p w14:paraId="199431E4" w14:textId="4C9BB79E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2" w:name="_Hlk105187161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Człowiek istotą społeczną</w:t>
            </w:r>
          </w:p>
          <w:bookmarkEnd w:id="2"/>
          <w:p w14:paraId="654AB3D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F1EFA52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F07E520" w14:textId="52E5414C" w:rsidR="00616D9D" w:rsidRPr="0008193B" w:rsidRDefault="00792067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połeczn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 aspekt 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natury człowieka</w:t>
            </w:r>
          </w:p>
          <w:p w14:paraId="0CEDCA2E" w14:textId="76699BC3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antyczne źródła myśli społecznej</w:t>
            </w:r>
          </w:p>
          <w:p w14:paraId="1971FA1D" w14:textId="3416B04E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człowiek jako osoba</w:t>
            </w:r>
          </w:p>
          <w:p w14:paraId="4494F53D" w14:textId="657670E2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osoba w filozofii chrześcijańskiej</w:t>
            </w:r>
          </w:p>
          <w:p w14:paraId="219102AC" w14:textId="1710ED57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3" w:name="_Hlk10518827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status społeczny i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rola społeczna</w:t>
            </w:r>
          </w:p>
          <w:p w14:paraId="53204E56" w14:textId="7F6DD6AD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potrzeby człowieka</w:t>
            </w:r>
          </w:p>
          <w:p w14:paraId="196A0885" w14:textId="0EFD73A4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życia społecznego</w:t>
            </w:r>
          </w:p>
          <w:p w14:paraId="127609F0" w14:textId="2C4A1360" w:rsidR="00892C4C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społeczne</w:t>
            </w:r>
            <w:bookmarkEnd w:id="3"/>
          </w:p>
        </w:tc>
        <w:tc>
          <w:tcPr>
            <w:tcW w:w="2409" w:type="dxa"/>
          </w:tcPr>
          <w:p w14:paraId="38C56C27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aspekty postrzegania społecznej natury człowieka w kulturze europejskiej;</w:t>
            </w:r>
          </w:p>
          <w:p w14:paraId="090394E6" w14:textId="6D76B5ED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cechy osoby; </w:t>
            </w:r>
          </w:p>
          <w:p w14:paraId="7604A6B7" w14:textId="4B22D62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podaje przykłady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tym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tych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które sam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odgrywa w życiu codziennym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B7CBAAF" w14:textId="06D4461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postaw i zachowań charakterystycznych dla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rodzica, ucznia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567F043" w14:textId="5BC6ED2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rodzaje grup społecznych.</w:t>
            </w:r>
          </w:p>
        </w:tc>
        <w:tc>
          <w:tcPr>
            <w:tcW w:w="2410" w:type="dxa"/>
          </w:tcPr>
          <w:p w14:paraId="0ABB4527" w14:textId="5216661C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wpływ chrześcijaństwa na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postrzeganie natury człowieka w kulturze europejskiej; </w:t>
            </w:r>
          </w:p>
          <w:p w14:paraId="3390E809" w14:textId="77777777" w:rsidR="00812518" w:rsidRPr="0008193B" w:rsidRDefault="00812518" w:rsidP="0081251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konflikty wynikające z odgrywania różnych ról społecznych;</w:t>
            </w:r>
          </w:p>
          <w:p w14:paraId="42FB6AB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potrzeb człowieka;</w:t>
            </w:r>
          </w:p>
          <w:p w14:paraId="35EA7E06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konsekwencje niezaspokojenia podstawowych potrzeb człowieka;</w:t>
            </w:r>
          </w:p>
          <w:p w14:paraId="6FB4FF3A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prawidłowo stosuje pojęcie „status społeczny”;</w:t>
            </w:r>
          </w:p>
          <w:p w14:paraId="3F50622E" w14:textId="54D399B5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formy życia społecznego [grupa społeczna, zbiorowość, społeczność, społeczeństwo];</w:t>
            </w:r>
          </w:p>
          <w:p w14:paraId="0F791D66" w14:textId="658AB278" w:rsidR="00892C4C" w:rsidRPr="0008193B" w:rsidRDefault="003C2197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proste teksty </w:t>
            </w:r>
            <w:r w:rsidR="00C7571C" w:rsidRPr="0008193B">
              <w:rPr>
                <w:rFonts w:asciiTheme="minorHAnsi" w:hAnsiTheme="minorHAnsi" w:cstheme="minorHAnsi"/>
                <w:sz w:val="18"/>
                <w:szCs w:val="18"/>
              </w:rPr>
              <w:t>narracyjne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człowieka.</w:t>
            </w:r>
          </w:p>
        </w:tc>
        <w:tc>
          <w:tcPr>
            <w:tcW w:w="2410" w:type="dxa"/>
          </w:tcPr>
          <w:p w14:paraId="380E56FC" w14:textId="0A3D2F6B" w:rsidR="00892C4C" w:rsidRPr="0008193B" w:rsidRDefault="008935DD" w:rsidP="008935DD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kulturowe, filozoficzne, psychologiczne i religijne uwarunkowania wpływające na postrzeganie społecznej natury człowieka;</w:t>
            </w:r>
          </w:p>
          <w:p w14:paraId="192BC450" w14:textId="4576F71C" w:rsidR="00892C4C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przedstawia, w jaki sposób jest definiowana osoba w filozofii antycznej i myśli chrześcijańskiej;</w:t>
            </w:r>
          </w:p>
          <w:p w14:paraId="1F5F348D" w14:textId="226FB75A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jak działają mechanizmy decydujące o powstawaniu konfliktów ról społecznych; </w:t>
            </w:r>
          </w:p>
          <w:p w14:paraId="2FE6B268" w14:textId="77777777" w:rsidR="008723EF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uwarunkowania wpływające na status społeczny człowieka </w:t>
            </w:r>
          </w:p>
          <w:p w14:paraId="3F2CC945" w14:textId="1FD26B86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więzi łączące ludzi tworzących różne grupy społeczne;</w:t>
            </w:r>
          </w:p>
          <w:p w14:paraId="5AB40E8C" w14:textId="7FAC6682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cechy różnych form życia społecznego. </w:t>
            </w:r>
          </w:p>
        </w:tc>
        <w:tc>
          <w:tcPr>
            <w:tcW w:w="2410" w:type="dxa"/>
          </w:tcPr>
          <w:p w14:paraId="377DCF9A" w14:textId="4087B002" w:rsidR="00892C4C" w:rsidRPr="0008193B" w:rsidRDefault="008723EF" w:rsidP="004E0658">
            <w:pPr>
              <w:pStyle w:val="Akapitzlist"/>
              <w:numPr>
                <w:ilvl w:val="0"/>
                <w:numId w:val="27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 złożone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teksty źródłowe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tym teksty filozoficzne]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3C2FFC" w14:textId="77777777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wymagań i kryteriów decydujących o definiowaniu ról społecznych w kulturze europejskiej;</w:t>
            </w:r>
          </w:p>
          <w:p w14:paraId="64D065E1" w14:textId="75BA80BB" w:rsidR="00C62779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konsekwencje niezaspokojenia podstawowych potrzeb człowieka z różnych perspektyw [np. jednostki i społeczeństwa, polityki i kultury];</w:t>
            </w:r>
          </w:p>
          <w:p w14:paraId="05D35456" w14:textId="135FDD70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kryteriów definiujących status społeczny człowieka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2413" w:type="dxa"/>
          </w:tcPr>
          <w:p w14:paraId="4542D85A" w14:textId="3E0D87CB" w:rsidR="00892C4C" w:rsidRPr="0008193B" w:rsidRDefault="00C62779" w:rsidP="004E0658">
            <w:pPr>
              <w:pStyle w:val="Akapitzlist"/>
              <w:numPr>
                <w:ilvl w:val="0"/>
                <w:numId w:val="12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dokonuje krytycznej analizy </w:t>
            </w:r>
            <w:r w:rsidR="003E17B0" w:rsidRPr="0008193B">
              <w:rPr>
                <w:rFonts w:asciiTheme="minorHAnsi" w:hAnsiTheme="minorHAnsi" w:cstheme="minorHAnsi"/>
                <w:sz w:val="18"/>
                <w:szCs w:val="18"/>
              </w:rPr>
              <w:t>wybranych koncepcji społecznej natury człowieka.</w:t>
            </w:r>
          </w:p>
        </w:tc>
      </w:tr>
      <w:tr w:rsidR="00892C4C" w:rsidRPr="0008193B" w14:paraId="55E9B3BC" w14:textId="1E2CD5CF" w:rsidTr="006C7F64">
        <w:tc>
          <w:tcPr>
            <w:tcW w:w="1418" w:type="dxa"/>
          </w:tcPr>
          <w:p w14:paraId="6712C76D" w14:textId="7051DB5D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Dobro wspólne</w:t>
            </w:r>
          </w:p>
          <w:p w14:paraId="56799F73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FF23B8B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4E66DF" w14:textId="5FBEC7DC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dobra wspólnego</w:t>
            </w:r>
          </w:p>
          <w:p w14:paraId="69CD4F8D" w14:textId="70A2A128" w:rsidR="00616D9D" w:rsidRPr="0008193B" w:rsidRDefault="008723EF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rozumienie dobra wspólnego w ramach różnych wspólnot ludzkich</w:t>
            </w:r>
          </w:p>
          <w:p w14:paraId="0471CC90" w14:textId="2F492CB9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obowiązki jednostki względem wspólnoty</w:t>
            </w:r>
          </w:p>
          <w:p w14:paraId="1CC158DA" w14:textId="2A0D646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obowiązki wobec wspólnoty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407A60F0" w14:textId="7B5A1735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dobro wspólne w</w:t>
            </w:r>
            <w:r w:rsidR="008723E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31E5A471" w14:textId="4ADE657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idea sprawiedliwości społecznej</w:t>
            </w:r>
          </w:p>
          <w:p w14:paraId="51E240F1" w14:textId="50E735C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sprawiedliwość społeczna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1AE31971" w14:textId="51082D26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tolerancja w życiu społecznym</w:t>
            </w:r>
          </w:p>
        </w:tc>
        <w:tc>
          <w:tcPr>
            <w:tcW w:w="2409" w:type="dxa"/>
          </w:tcPr>
          <w:p w14:paraId="281F92C3" w14:textId="154E0BEB" w:rsidR="008723E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postawy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działania służące dobru wspólnemu;</w:t>
            </w:r>
          </w:p>
          <w:p w14:paraId="333DE22C" w14:textId="7DFEC060" w:rsidR="00892C4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obowiązki jednostki wobec wspólnoty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ramach kultury europejskiej;</w:t>
            </w:r>
          </w:p>
          <w:p w14:paraId="3E74D714" w14:textId="46334857" w:rsidR="00C7571C" w:rsidRPr="0008193B" w:rsidRDefault="00892C4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obowiązki wobec wspólnoty wynikające z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Konstytucji</w:t>
            </w:r>
            <w:r w:rsidR="008723EF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</w:t>
            </w:r>
            <w:r w:rsidR="00C7571C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RP</w:t>
            </w:r>
            <w:r w:rsidR="00C7571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553C4A4" w14:textId="6FFE9AD6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55DBDB8" w14:textId="660D2954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przykłady dobra wspólnego uznawanego w różnych wspólnotach ludzkich;</w:t>
            </w:r>
          </w:p>
          <w:p w14:paraId="2386FBE2" w14:textId="7EBDF706" w:rsidR="00892C4C" w:rsidRPr="0008193B" w:rsidRDefault="00C7571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przykłady postaw i działań zgodnych z ideą sprawiedliwości społecznej;</w:t>
            </w:r>
          </w:p>
          <w:p w14:paraId="49AB9115" w14:textId="4D51A239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przykłady postaw i działań zgodnych z ideą sprawiedliwości społecznej.</w:t>
            </w:r>
          </w:p>
        </w:tc>
        <w:tc>
          <w:tcPr>
            <w:tcW w:w="2410" w:type="dxa"/>
          </w:tcPr>
          <w:p w14:paraId="46E5EB07" w14:textId="3E08ECB4" w:rsidR="007B25A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co oznacza idea dobra wspólnego;</w:t>
            </w:r>
          </w:p>
          <w:p w14:paraId="46C9423C" w14:textId="140F8F0E" w:rsidR="00094D00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na czym polega zależność między ideą sprawiedliwości społecznej a ideą dobra wspólnego;</w:t>
            </w:r>
          </w:p>
          <w:p w14:paraId="0D248F54" w14:textId="77777777" w:rsidR="007B25AF" w:rsidRPr="0008193B" w:rsidRDefault="007B25A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uzasadnia, z różnych perspektyw, konieczność dbania o dobro wspólne;</w:t>
            </w:r>
          </w:p>
          <w:p w14:paraId="4964F7B6" w14:textId="77777777" w:rsidR="00987CB1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regulujące w Polsce realizację idei dobra wspólnego i sprawiedliwości społecznej;</w:t>
            </w:r>
          </w:p>
          <w:p w14:paraId="16EEA08D" w14:textId="42ABBCD8" w:rsidR="00892C4C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tłumaczy, jak postawa tolerancji  wpływa na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wspólnoty.</w:t>
            </w:r>
          </w:p>
        </w:tc>
        <w:tc>
          <w:tcPr>
            <w:tcW w:w="2410" w:type="dxa"/>
          </w:tcPr>
          <w:p w14:paraId="067150EE" w14:textId="7693C5BF" w:rsidR="007B25AF" w:rsidRPr="0008193B" w:rsidRDefault="007B25AF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i ocenia różne sposoby definiowania i realizacji idei sprawiedliwości społecznej;</w:t>
            </w:r>
          </w:p>
          <w:p w14:paraId="4A9D236C" w14:textId="16F46253" w:rsidR="00D026B1" w:rsidRPr="0008193B" w:rsidRDefault="00D026B1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czynniki wpływające na rozumienie dobra wspólnego i stosunek do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tej idei;</w:t>
            </w:r>
          </w:p>
          <w:p w14:paraId="642CF483" w14:textId="1C8FBE23" w:rsidR="00C7571C" w:rsidRPr="0008193B" w:rsidRDefault="00C7571C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złożone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źródłowe 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>poświęcone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idei dobra wspólnego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 tym teksty filozoficzne]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E1621C1" w14:textId="77777777" w:rsidR="007B25AF" w:rsidRPr="0008193B" w:rsidRDefault="007B25AF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3809855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41DCD340" w14:textId="517E09A6" w:rsidR="00892C4C" w:rsidRPr="0008193B" w:rsidRDefault="00C7571C" w:rsidP="004E0658">
            <w:pPr>
              <w:pStyle w:val="Akapitzlist"/>
              <w:numPr>
                <w:ilvl w:val="0"/>
                <w:numId w:val="28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funkcjonowania idei dobra wspólnego w różnych okresach historycznych  i w różnych kulturach.</w:t>
            </w:r>
          </w:p>
        </w:tc>
      </w:tr>
      <w:tr w:rsidR="00892C4C" w:rsidRPr="0008193B" w14:paraId="2361562C" w14:textId="2D179029" w:rsidTr="006C7F64">
        <w:tc>
          <w:tcPr>
            <w:tcW w:w="1418" w:type="dxa"/>
          </w:tcPr>
          <w:p w14:paraId="7F31AA8C" w14:textId="0E8C87B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4. Dobro 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jednostki a dobro wspólne</w:t>
            </w:r>
          </w:p>
          <w:p w14:paraId="2F68A95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1A11CB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D0FDFF2" w14:textId="3E4C1FD1" w:rsidR="00D026B1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4" w:name="_Hlk105234668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poglądy dotyczące miejsca człowieka w świecie i jego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roli w społeczeństwie [indywidualizm i kolektywizm]</w:t>
            </w:r>
          </w:p>
          <w:p w14:paraId="2FEB928B" w14:textId="02735EA6" w:rsidR="00616D9D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ndywidualizm 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egoizm</w:t>
            </w:r>
          </w:p>
          <w:bookmarkEnd w:id="4"/>
          <w:p w14:paraId="7A576D3D" w14:textId="77777777" w:rsidR="00D026B1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społeczeństwo indywidualistyczne a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</w:p>
          <w:p w14:paraId="7B61A3E0" w14:textId="0706AB62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kolektywistyczne</w:t>
            </w:r>
          </w:p>
          <w:p w14:paraId="6BD8D038" w14:textId="71A7BA44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 w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ustrojach totalitarnych</w:t>
            </w:r>
          </w:p>
          <w:p w14:paraId="1CD7AE7D" w14:textId="50515CD9" w:rsidR="00892C4C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zróżnicowane podejście do statusu jednostki w różnych regionach świata: kultury indywidualistyczne i kultury kolektywistyczne</w:t>
            </w:r>
          </w:p>
        </w:tc>
        <w:tc>
          <w:tcPr>
            <w:tcW w:w="2409" w:type="dxa"/>
          </w:tcPr>
          <w:p w14:paraId="4331434E" w14:textId="4C1052B6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wskazuje różnicę między koncepcją dobra wspólnego uwzględniającą dobro jednostek a koncepcją totalitarną odrzucającą dobro jednostek jako mniej istotne;</w:t>
            </w:r>
          </w:p>
          <w:p w14:paraId="194DBD9E" w14:textId="6FEB24DF" w:rsidR="00892C4C" w:rsidRPr="0008193B" w:rsidRDefault="00892C4C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cechy indywidualizmu i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7AE543" w14:textId="7890C32C" w:rsidR="005100B5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56700AF6" w14:textId="49B681BB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podaje 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przykładowe przejawy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zróżnicowania kulturowego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1445462D" w14:textId="60F8E6E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0B1D14EA" w14:textId="2E0C6B56" w:rsidR="00892C4C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zróżnicowanie kulturowe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7F378E81" w14:textId="799BB5C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analizuje, w ujęciu historycznym, koncepcje indywidualistyczne i kolektywistyczne mające wpływ na funkcjonowanie współczesnych społeczeństw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C18A46B" w14:textId="302AF5FA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i ocenia wartości i zasady obowiązujące w społeczeństwach indywidualistycznych i kolektywistycznych.</w:t>
            </w:r>
          </w:p>
          <w:p w14:paraId="12E52D20" w14:textId="77777777" w:rsidR="002260A1" w:rsidRPr="0008193B" w:rsidRDefault="002260A1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F3C1E5B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FAD987A" w14:textId="12777625" w:rsidR="00892C4C" w:rsidRPr="0008193B" w:rsidRDefault="00D026B1" w:rsidP="004E0658">
            <w:pPr>
              <w:pStyle w:val="Akapitzlist"/>
              <w:numPr>
                <w:ilvl w:val="0"/>
                <w:numId w:val="3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na temat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dawnych i</w:t>
            </w:r>
            <w:r w:rsidR="00512BE8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współczesnych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funkcjonujących zgodnie 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mode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lami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indywidualistyczn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kolektywistyczn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952D16" w:rsidRPr="0008193B" w14:paraId="42274D0B" w14:textId="7AF3093F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5884BF84" w14:textId="1B8E4F76" w:rsidR="00952D16" w:rsidRPr="0008193B" w:rsidRDefault="0008193B" w:rsidP="0008193B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II. </w:t>
            </w:r>
            <w:r w:rsidR="00952D16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Społeczności i wspólnoty</w:t>
            </w:r>
          </w:p>
        </w:tc>
      </w:tr>
      <w:tr w:rsidR="00892C4C" w:rsidRPr="0008193B" w14:paraId="1C916150" w14:textId="75E4518C" w:rsidTr="006C7F64">
        <w:tc>
          <w:tcPr>
            <w:tcW w:w="1418" w:type="dxa"/>
          </w:tcPr>
          <w:p w14:paraId="00EA64D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Rodzina</w:t>
            </w:r>
          </w:p>
          <w:p w14:paraId="3B2B0E2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8C3899E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E3FEEE" w14:textId="1CAE80CA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małżeństwo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50B79FBD" w14:textId="17B11EF8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jako miejsce budowania fundamentalnych relacji społecznych</w:t>
            </w:r>
          </w:p>
          <w:p w14:paraId="2F78071A" w14:textId="00FDC93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typy rodzin we współczesnym świecie</w:t>
            </w:r>
          </w:p>
          <w:p w14:paraId="2AB54A70" w14:textId="231C2E6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rodziny</w:t>
            </w:r>
          </w:p>
          <w:p w14:paraId="00835E73" w14:textId="4F46CA8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pozycja rodziny we współczesny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społeczeństwie i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państwie</w:t>
            </w:r>
          </w:p>
        </w:tc>
        <w:tc>
          <w:tcPr>
            <w:tcW w:w="2409" w:type="dxa"/>
          </w:tcPr>
          <w:p w14:paraId="7721911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cechy rodziny jako grupy społecznej;</w:t>
            </w:r>
          </w:p>
          <w:p w14:paraId="35396957" w14:textId="6C32DBB1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znaczenie ma rodzina w procesie budowania prawidłowych relacji społecznych;</w:t>
            </w:r>
          </w:p>
          <w:p w14:paraId="4ACB128E" w14:textId="5940BC3D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praw i obowiązków poszczególnych członków rodziny, które wynikają z prawa polskiego i z tradycji.</w:t>
            </w:r>
          </w:p>
        </w:tc>
        <w:tc>
          <w:tcPr>
            <w:tcW w:w="2410" w:type="dxa"/>
          </w:tcPr>
          <w:p w14:paraId="2EED05DF" w14:textId="5EAB1C0C" w:rsidR="009F4C44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funkcje rodziny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przykłady ich realizacji;</w:t>
            </w:r>
          </w:p>
          <w:p w14:paraId="6B93B4F1" w14:textId="29856F63" w:rsidR="00892C4C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wynikające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Konstytucji RP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normy prawne dotyczące rodziny i małżeństwa.</w:t>
            </w:r>
          </w:p>
        </w:tc>
        <w:tc>
          <w:tcPr>
            <w:tcW w:w="2410" w:type="dxa"/>
          </w:tcPr>
          <w:p w14:paraId="6A55B2D5" w14:textId="7E0DE8F4" w:rsidR="00FB0633" w:rsidRPr="0008193B" w:rsidRDefault="003029DE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typy rodzin występujące we współczesnej Europie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ich wpływ na kształtowanie relacji społecznych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CF9CF46" w14:textId="14D5FE85" w:rsidR="00892C4C" w:rsidRPr="0008193B" w:rsidRDefault="007D15F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testy normatywne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narracyjne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źródła statystyczne dotyczące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roli, statusu i znaczenia rodziny w życiu społecznym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414567A" w14:textId="77777777" w:rsidR="00E94E74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prezentuje jeden z nieeuropejskich modelów funkcjonowania rodziny we współczesnym świecie;</w:t>
            </w:r>
          </w:p>
          <w:p w14:paraId="5230C45C" w14:textId="38821C77" w:rsidR="00FB0633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sytuację rodziny we współczesnym państwie polskim, uwzględniając zagrożenia dla jej prawidłowego rozwoju oraz stojące przed nią szanse</w:t>
            </w:r>
            <w:r w:rsidR="00FB063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51151FB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252E7003" w14:textId="65C72B13" w:rsidR="00892C4C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różnych koncepcji funkcjonowania rodziny i ich wpływu na relacj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społecznych;</w:t>
            </w:r>
          </w:p>
          <w:p w14:paraId="5039F0A4" w14:textId="778A3EE0" w:rsidR="007D15F4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uwarunkowania kulturowe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, w których ukształtowały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poszczególne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typ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rodziny funkcjonując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we współczesnym świecie.</w:t>
            </w:r>
          </w:p>
        </w:tc>
      </w:tr>
      <w:tr w:rsidR="00892C4C" w:rsidRPr="0008193B" w14:paraId="0D672D0E" w14:textId="0D64460C" w:rsidTr="006C7F64">
        <w:tc>
          <w:tcPr>
            <w:tcW w:w="1418" w:type="dxa"/>
          </w:tcPr>
          <w:p w14:paraId="2C79E80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Wspólnoty religijne</w:t>
            </w:r>
          </w:p>
          <w:p w14:paraId="5BC7F3D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CDC0F3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44F3469" w14:textId="77777777" w:rsidR="00AA5186" w:rsidRPr="0008193B" w:rsidRDefault="00AA5186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religia jako zjawisko społeczne</w:t>
            </w:r>
          </w:p>
          <w:p w14:paraId="149C9244" w14:textId="777777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religijności we współczesnym społeczeństwie</w:t>
            </w:r>
          </w:p>
          <w:p w14:paraId="55A3EB41" w14:textId="1DDABFE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religie współczesnego świata</w:t>
            </w:r>
          </w:p>
          <w:p w14:paraId="0C85116E" w14:textId="7F4E8E30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typy współczesnych organizacji religijnych</w:t>
            </w:r>
          </w:p>
          <w:p w14:paraId="67FA6341" w14:textId="534DD2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organizacje religijne w Polsce</w:t>
            </w:r>
          </w:p>
          <w:p w14:paraId="02700060" w14:textId="0BBE9A9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problem laicyzacji we współczesnym świecie.</w:t>
            </w:r>
          </w:p>
        </w:tc>
        <w:tc>
          <w:tcPr>
            <w:tcW w:w="2409" w:type="dxa"/>
          </w:tcPr>
          <w:p w14:paraId="199904CA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główne religie współczesnego świata;</w:t>
            </w:r>
          </w:p>
          <w:p w14:paraId="1E596DC3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największe wspólnoty wyznaniowe w Polsce;</w:t>
            </w:r>
          </w:p>
          <w:p w14:paraId="1DCB0B0A" w14:textId="55762C0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rolę religii w społeczeństwie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C6629F8" w14:textId="03914E65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pojęcia: „religia”, „religijność”, „wiara”;</w:t>
            </w:r>
          </w:p>
          <w:p w14:paraId="6664ECAD" w14:textId="77777777" w:rsidR="001973A6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organizacji religijnych;</w:t>
            </w:r>
          </w:p>
          <w:p w14:paraId="02052A69" w14:textId="389E898E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religijnoś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ć 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społeczeństwa polskiego i społeczeństw zachodnich;</w:t>
            </w:r>
          </w:p>
          <w:p w14:paraId="11733FE7" w14:textId="1401E2C3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zjawiska związane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religijnością społeczeństw zachodnich [np.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laicyzacja]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DEDD92" w14:textId="7908BD06" w:rsidR="00892C4C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teksty normatywne, w tym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narracyjne i źródła statystyczne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życia religijnego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Polsce;</w:t>
            </w:r>
          </w:p>
          <w:p w14:paraId="3A7E70C9" w14:textId="019EB187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formy religijności występujące w społeczeństwie polskim i społeczeństwach zachodnich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972687" w14:textId="5EC8F482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formy religijności występujące w społeczeństwie polskim i społeczeństwach zachodnich.</w:t>
            </w:r>
          </w:p>
        </w:tc>
        <w:tc>
          <w:tcPr>
            <w:tcW w:w="2410" w:type="dxa"/>
          </w:tcPr>
          <w:p w14:paraId="0B05D8BA" w14:textId="50078973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ciągłość w identyfikacji religijnej społeczeństwa polskiego i społeczeństw zachodnich;</w:t>
            </w:r>
          </w:p>
          <w:p w14:paraId="6C591F92" w14:textId="7B9AFA48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przyczyny i skutki zmian dotyczących religijności, w tym identyfikacji religijnej, zachodzących w społeczeństwie polskim i społeczeństwach zachodnich.</w:t>
            </w:r>
          </w:p>
          <w:p w14:paraId="0E32F7A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5B8ACCC8" w14:textId="6C7EC2C4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form religijności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występujących we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współczesn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ym 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albo wybranej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wspólnoty wyznaniowej działającej w Polsce.</w:t>
            </w:r>
          </w:p>
        </w:tc>
      </w:tr>
      <w:tr w:rsidR="00740712" w:rsidRPr="0008193B" w14:paraId="4F975B38" w14:textId="5D2C8B79" w:rsidTr="006C7F64">
        <w:tc>
          <w:tcPr>
            <w:tcW w:w="1418" w:type="dxa"/>
          </w:tcPr>
          <w:p w14:paraId="029139CF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Państwo</w:t>
            </w:r>
          </w:p>
          <w:p w14:paraId="18636403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8008835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7761DD1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AE205AE" w14:textId="77777777" w:rsidR="00740712" w:rsidRPr="0008193B" w:rsidRDefault="0074071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87827A2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współczesna definicja państwa</w:t>
            </w:r>
          </w:p>
          <w:p w14:paraId="6495508F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atrybuty państwa jako organizacji politycznej</w:t>
            </w:r>
          </w:p>
          <w:p w14:paraId="4F406E91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władzy</w:t>
            </w:r>
          </w:p>
          <w:p w14:paraId="75DE8AB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władzy państwowej</w:t>
            </w:r>
          </w:p>
          <w:p w14:paraId="6C10961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legitymizacja władzy państwowej</w:t>
            </w:r>
          </w:p>
          <w:p w14:paraId="6C00A6F8" w14:textId="34C45C2A" w:rsidR="00740712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teorie genezy państwa [Arystotelesa, teistyczna, umowy społecznej, podboju, marksistowska]</w:t>
            </w:r>
          </w:p>
        </w:tc>
        <w:tc>
          <w:tcPr>
            <w:tcW w:w="2409" w:type="dxa"/>
          </w:tcPr>
          <w:p w14:paraId="2EC7CEB7" w14:textId="014E7816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podstawowe cechy i atrybuty państwa [terytorialność, przymusowość, suwerenność zewnętrzną i wewnętrzną]; </w:t>
            </w:r>
          </w:p>
          <w:p w14:paraId="42522157" w14:textId="11C37F02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i wymienia rodzaje władzy;</w:t>
            </w:r>
          </w:p>
          <w:p w14:paraId="63D5DECB" w14:textId="2E79B8CA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teorie dotyczące genezy państwa [Arystotelesa, teistyczn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ED109EF" w14:textId="77777777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funkcje państwa.</w:t>
            </w:r>
          </w:p>
          <w:p w14:paraId="70127239" w14:textId="02514C86" w:rsidR="00740712" w:rsidRPr="0008193B" w:rsidRDefault="00740712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21E2B6AE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klasyczną definicję państwa [G. Jellinek];</w:t>
            </w:r>
          </w:p>
          <w:p w14:paraId="1186EFDB" w14:textId="544D4A32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co oznaczają trzy podstawowe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atrybuty państwa: terytorialność, suwerenność, przymusowość;</w:t>
            </w:r>
          </w:p>
          <w:p w14:paraId="00AC5258" w14:textId="1B1532E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specyficzne cechy władzy państwowej;</w:t>
            </w:r>
          </w:p>
          <w:p w14:paraId="6DDFACC5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czym jest legitymizacja władzy;</w:t>
            </w:r>
          </w:p>
          <w:p w14:paraId="38F3E140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poszczególne typy legitymizacji władzy [według M. Webera];</w:t>
            </w:r>
          </w:p>
          <w:p w14:paraId="7F1537FA" w14:textId="720939F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].</w:t>
            </w:r>
          </w:p>
          <w:p w14:paraId="0EB4F7E9" w14:textId="053A9CFA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realizacji poszczególnych funkcji państwa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1ED34A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władzę jako zjawisko społeczne;</w:t>
            </w:r>
          </w:p>
          <w:p w14:paraId="2408F0E9" w14:textId="3EFEA534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60EEE1E" w14:textId="717688D2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poddaje analizie i porównuje ze sobą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różne typy legitymizacji władzy [według M. Webera];</w:t>
            </w:r>
          </w:p>
          <w:p w14:paraId="05D1B5B7" w14:textId="0C567BFA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na czym polega różnica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między władzą państwową a władzą publiczną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67A147C" w14:textId="1B57331D" w:rsidR="002A7A5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państwa.</w:t>
            </w:r>
          </w:p>
          <w:p w14:paraId="5934E587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674F77" w14:textId="618F558F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D5640C9" w14:textId="38F77DC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ze 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51004991" w14:textId="415EF5F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i 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różne definicje państwa [np. G. Jellinka, Arystotelesa, marksist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owską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31324C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istnienia państwa;</w:t>
            </w:r>
          </w:p>
          <w:p w14:paraId="6075DB39" w14:textId="3E6A6B56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buduje argumenty i kontrargumenty w dyskusji poświęconej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zagadnieniom związanym z teorią państwa,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funkcji państwa we współczesnym świecie.</w:t>
            </w:r>
          </w:p>
          <w:p w14:paraId="2468151E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533F59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C72AE9B" w14:textId="6134178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opracowuje krytyczną analizę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wybranej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teorii genezy państwa [Arystotelesa, teistyczn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iej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61E90A60" w14:textId="4DCFD19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organizuje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 temat funkcji państwa we współczesnym świecie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bierze w niej aktywny udział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E76372" w:rsidRPr="0008193B" w14:paraId="3E30320F" w14:textId="4DCB1B57" w:rsidTr="006C7F64">
        <w:tc>
          <w:tcPr>
            <w:tcW w:w="1418" w:type="dxa"/>
          </w:tcPr>
          <w:p w14:paraId="27F4054E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Obywatelstwo</w:t>
            </w:r>
          </w:p>
          <w:p w14:paraId="577C4A8A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73F5F9" w14:textId="77777777" w:rsidR="00E76372" w:rsidRPr="0008193B" w:rsidRDefault="00E7637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4F3CD272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instytucji prawnej obywatelstwa</w:t>
            </w:r>
          </w:p>
          <w:p w14:paraId="6B623FC5" w14:textId="04B80A7F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zasady nabywania obywatelstwa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Polsce </w:t>
            </w:r>
          </w:p>
          <w:p w14:paraId="33355909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prawa i obowiązki obywatela polskiego</w:t>
            </w:r>
          </w:p>
          <w:p w14:paraId="6BAC9046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utrata obywatelstwa polskiego </w:t>
            </w:r>
          </w:p>
          <w:p w14:paraId="64B040CC" w14:textId="42DE77F3" w:rsidR="00E76372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bezpaństwowcy podwójne obywatelstwo</w:t>
            </w:r>
          </w:p>
        </w:tc>
        <w:tc>
          <w:tcPr>
            <w:tcW w:w="2409" w:type="dxa"/>
          </w:tcPr>
          <w:p w14:paraId="589D132C" w14:textId="6DC89DF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praw i obowiązków obywatela Polski;</w:t>
            </w:r>
          </w:p>
          <w:p w14:paraId="4D691DA3" w14:textId="258FEC0A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podstawowych pojęć związanych z nabyciem obywatelstwa [„prawo ziemi”, „prawo krwi”];</w:t>
            </w:r>
          </w:p>
          <w:p w14:paraId="58B2CF50" w14:textId="0DB8489E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formę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nabycia obywatelstwa polskiego.</w:t>
            </w:r>
          </w:p>
        </w:tc>
        <w:tc>
          <w:tcPr>
            <w:tcW w:w="2410" w:type="dxa"/>
          </w:tcPr>
          <w:p w14:paraId="7CCD1CAD" w14:textId="4EC431D5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tłumaczy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, czym jest obywatelstwo;</w:t>
            </w:r>
          </w:p>
          <w:p w14:paraId="63D2196C" w14:textId="6EC52154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podstawowych pojęć związanych z nabyciem obywatelstwa [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naturalizacja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repatriacja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E2638C0" w14:textId="2F79D063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tłumaczy, jakie jest znaczenie terminu „bezpaństwowiec”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5BE288" w14:textId="7777777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można nabyć obywatelstwo polskie;</w:t>
            </w:r>
          </w:p>
          <w:p w14:paraId="5EC81DE8" w14:textId="3F0E71DE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kwestię posiadania obywatelstwa kilku państw z uwzględnieniem przepisów prawa polskiego.</w:t>
            </w:r>
          </w:p>
        </w:tc>
        <w:tc>
          <w:tcPr>
            <w:tcW w:w="2410" w:type="dxa"/>
          </w:tcPr>
          <w:p w14:paraId="4F1AE071" w14:textId="379F4711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i porównuje 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sobą różne sposoby nabycia obywatelstwa polskiego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40D3CAA5" w14:textId="1F05747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i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jakich okolicznościach można utracić obywatelstwo, w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obywatelstwo polskie;</w:t>
            </w:r>
          </w:p>
          <w:p w14:paraId="30F50376" w14:textId="663C1BE3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nieposiadania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9FB7C98" w14:textId="17D28622" w:rsidR="002A7A5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instytucji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obywatelstwa.</w:t>
            </w:r>
          </w:p>
        </w:tc>
        <w:tc>
          <w:tcPr>
            <w:tcW w:w="2410" w:type="dxa"/>
          </w:tcPr>
          <w:p w14:paraId="4345D1F5" w14:textId="412F4A0D" w:rsidR="00E76372" w:rsidRPr="0008193B" w:rsidRDefault="001A4FD9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 sposób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instytucja obywatelstwa funkcjonowała w różnych okresach historycznych;</w:t>
            </w:r>
          </w:p>
          <w:p w14:paraId="2A623BF7" w14:textId="230A1A6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zasadę wyłączności obywatelstwa</w:t>
            </w:r>
            <w:r w:rsidR="008A1C98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40D4498" w14:textId="0B89DB1E" w:rsidR="00E76372" w:rsidRPr="0008193B" w:rsidRDefault="00E76372" w:rsidP="004E0658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dotyczące sposobów naby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cia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obywatelstwa, możliwości posiadania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obywatelstwa dwóch lub więcej państw oraz sytuacji bezpaństwowców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CB743A" w14:textId="7B1C88DD" w:rsidTr="006C7F64">
        <w:tc>
          <w:tcPr>
            <w:tcW w:w="1418" w:type="dxa"/>
          </w:tcPr>
          <w:p w14:paraId="18BF9E7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Naród</w:t>
            </w:r>
          </w:p>
          <w:p w14:paraId="0A2F158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D0F190C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6480F14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definicja pojęcia „naród”</w:t>
            </w:r>
          </w:p>
          <w:p w14:paraId="057743F1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polityczna koncepcja narodu</w:t>
            </w:r>
          </w:p>
          <w:p w14:paraId="2AFF350A" w14:textId="77777777" w:rsidR="00385EB1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etniczno-</w:t>
            </w:r>
          </w:p>
          <w:p w14:paraId="4B762794" w14:textId="7474416F" w:rsidR="001A4FD9" w:rsidRPr="0008193B" w:rsidRDefault="00385EB1" w:rsidP="00385EB1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1A4FD9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kulturowa koncepcja narodu</w:t>
            </w:r>
          </w:p>
          <w:p w14:paraId="0ED926F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tożsamości narodowej</w:t>
            </w:r>
          </w:p>
          <w:p w14:paraId="3BB9AA07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tożsamości narodowej</w:t>
            </w:r>
          </w:p>
          <w:p w14:paraId="5CBC9A85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współcześni </w:t>
            </w:r>
            <w:bookmarkStart w:id="5" w:name="_Hlk10523928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Polacy wobec kwestii tożsamości narodowej</w:t>
            </w:r>
            <w:bookmarkEnd w:id="5"/>
          </w:p>
          <w:p w14:paraId="074AC35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czynniki narodowotwórcze </w:t>
            </w:r>
          </w:p>
          <w:p w14:paraId="1740A0D4" w14:textId="7137DDF4" w:rsidR="00892C4C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czynniki decydujące o zachowaniu, zmianie lub utracie tożsamości narodowej</w:t>
            </w:r>
          </w:p>
        </w:tc>
        <w:tc>
          <w:tcPr>
            <w:tcW w:w="2409" w:type="dxa"/>
          </w:tcPr>
          <w:p w14:paraId="05BCA7E2" w14:textId="1503CF5A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cechy narodu definiowanego w ramach koncepcji politycznej oraz koncepcji etniczno-kulturowej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97530C3" w14:textId="3FA5ED83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czynnik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narodowotwórcz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czynników 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sprzyjając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kształtowaniu się tożsamości narodowej;</w:t>
            </w:r>
          </w:p>
          <w:p w14:paraId="6FDC58CB" w14:textId="58ACBCF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własną tożsamość narodową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256692B9" w14:textId="2079C928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667D30B" w14:textId="04FCE081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czynniki narodowotwórcze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oraz czynniki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sprzyjające kształtowaniu się tożsamości narodowej;</w:t>
            </w:r>
          </w:p>
          <w:p w14:paraId="307747E7" w14:textId="0354C103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koncepcje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kształtowania się narodów; </w:t>
            </w:r>
          </w:p>
          <w:p w14:paraId="19CB44B1" w14:textId="77777777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typy postaw jednostki wobec własnej narodowości.</w:t>
            </w:r>
          </w:p>
          <w:p w14:paraId="6B179567" w14:textId="5F32FDC3" w:rsidR="00892C4C" w:rsidRPr="0008193B" w:rsidRDefault="00892C4C" w:rsidP="008A1C98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D2C00A" w14:textId="431E005F" w:rsidR="001A4FD9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„tożsamość narodowa”;</w:t>
            </w:r>
          </w:p>
          <w:p w14:paraId="1134409E" w14:textId="42E7AC26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problemy związane z procesem kształtowania i utrwalania tożsamości narodowej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2A4868" w14:textId="42FEDDB5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narodu.</w:t>
            </w:r>
          </w:p>
          <w:p w14:paraId="7637667F" w14:textId="0E6CFD31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5917912" w14:textId="110B7D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spory dotyczące definiowania pojęcia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„naród”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FADCB7A" w14:textId="2963E5A8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charakter współczesnej polskiej tożsamości narodowej;</w:t>
            </w:r>
          </w:p>
          <w:p w14:paraId="12BC70D1" w14:textId="632DF4C7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na wybranych przykładach odmienne drogi kształtowania się współczesnych narodów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39DDBA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75DADFB" w14:textId="0B29D40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na wybranych przykładach współczesne problemy polityczne wynikające z procesu kształtowania się narodów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26DEB88" w14:textId="28F3AF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problemy wynikające z wielowarstwowej tożsamości narodowej współczesnych społeczeństw europejskich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AFCFEA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D3AD1" w:rsidRPr="0008193B" w14:paraId="44DA05AF" w14:textId="02B936E4" w:rsidTr="006C7F64">
        <w:tc>
          <w:tcPr>
            <w:tcW w:w="1418" w:type="dxa"/>
          </w:tcPr>
          <w:p w14:paraId="1B2E962C" w14:textId="1BA281E6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6. Polityka narodowo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ściowa</w:t>
            </w:r>
          </w:p>
          <w:p w14:paraId="6543CC9B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CAE626" w14:textId="77777777" w:rsidR="007D3AD1" w:rsidRPr="0008193B" w:rsidRDefault="007D3AD1" w:rsidP="007D3AD1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31F1E6B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zróżnicowanie etniczne</w:t>
            </w:r>
          </w:p>
          <w:p w14:paraId="4BDEBCDF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naród a grupa etniczna</w:t>
            </w:r>
          </w:p>
          <w:p w14:paraId="3B009439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grup etnicznych we współczesnym świecie [autochtoni, mniejszość etniczna, mniejszość narodowa, imigranci, grupy etnograficzne]</w:t>
            </w:r>
          </w:p>
          <w:p w14:paraId="2043270D" w14:textId="679A7EBD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akulturacja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asymilacja grup mniejszościowych, w tym migranckich, we współczesnym świecie</w:t>
            </w:r>
          </w:p>
          <w:p w14:paraId="4B3DD71E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systemy ochrony grup mniejszościowych we współczesnym świecie</w:t>
            </w:r>
          </w:p>
          <w:p w14:paraId="341A6E14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polityki narodowościowej we współczesnym świecie i konsekwencje ich realizacji</w:t>
            </w:r>
            <w:bookmarkStart w:id="6" w:name="_Hlk105239676"/>
          </w:p>
          <w:p w14:paraId="53EBE51E" w14:textId="641FD425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przystosowania się imigrantów do życia w społeczeństwie przyjmującym</w:t>
            </w:r>
            <w:bookmarkEnd w:id="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[separacja, adaptacja, integracja, asymilacja]</w:t>
            </w:r>
          </w:p>
        </w:tc>
        <w:tc>
          <w:tcPr>
            <w:tcW w:w="2409" w:type="dxa"/>
          </w:tcPr>
          <w:p w14:paraId="4FEAECC7" w14:textId="6797D2B2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rodzaje grup etnicznych funkcjonujących we współczesnym świecie;</w:t>
            </w:r>
          </w:p>
          <w:p w14:paraId="7FAD2FE6" w14:textId="7E71B116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etapy i formy przystosowania się migrantów do życia w społeczeństwie przyjmującym [separacja, adaptacja, integracja, asymilacja].</w:t>
            </w:r>
          </w:p>
          <w:p w14:paraId="1BC19B46" w14:textId="20653273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8FC9411" w14:textId="42DE9B2C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„asymilacja” i „akulturacja”;</w:t>
            </w:r>
          </w:p>
          <w:p w14:paraId="4EF0BCD6" w14:textId="24CC0E9C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wybraną formę przystosowania się migrantów do życia w społeczeństwie przyjmującym;</w:t>
            </w:r>
          </w:p>
          <w:p w14:paraId="6D6E8B11" w14:textId="59174674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podstawowe modele polityki państwa w stosunku do grup mniejszościowych, w tym migranckich.</w:t>
            </w:r>
          </w:p>
        </w:tc>
        <w:tc>
          <w:tcPr>
            <w:tcW w:w="2410" w:type="dxa"/>
          </w:tcPr>
          <w:p w14:paraId="3C123A78" w14:textId="47BB2130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różne formy przystosowania się imigrantów do życia w społeczeństwie przyjmującym [separacja, adaptacja, integracja, asymilacja];</w:t>
            </w:r>
          </w:p>
          <w:p w14:paraId="10FEE701" w14:textId="31528F5B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wybrane modele polityki narodowościowej realizowane przez współczesne państwa;</w:t>
            </w:r>
          </w:p>
          <w:p w14:paraId="1CE4CFA6" w14:textId="1ECEB299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wpływ polityki państwa na przebieg procesów akulturacji i asymilacji grup mniejszościowych;</w:t>
            </w:r>
          </w:p>
          <w:p w14:paraId="157D93B9" w14:textId="67BA3585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polityki narodowościowej.</w:t>
            </w:r>
          </w:p>
          <w:p w14:paraId="435B028C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2E8B92" w14:textId="55A3B88F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AD32C9" w14:textId="28011B4D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i ocenia politykę państwa polskiego w stosunku do grup mniejszościowych, w tym migranckich;</w:t>
            </w:r>
          </w:p>
          <w:p w14:paraId="5D673456" w14:textId="021723E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różne systemy ochrony grup mniejszościowych we współczesnym świecie</w:t>
            </w:r>
            <w:r w:rsidR="007D3AD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AE4E836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B6762E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DEF607A" w14:textId="767D3B6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polityki wybranych państw w stosunku do grup mniejszościowych, w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migranckich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97EFB6" w14:textId="2827AB54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dotyczące systemów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prawnej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ochrony grup mniejszościowych funkcjonujących 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państwach świata. </w:t>
            </w:r>
          </w:p>
          <w:p w14:paraId="4CE54D98" w14:textId="77777777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4B882D04" w14:textId="1AD82874" w:rsidTr="006C7F64">
        <w:tc>
          <w:tcPr>
            <w:tcW w:w="1418" w:type="dxa"/>
          </w:tcPr>
          <w:p w14:paraId="09E4C8B5" w14:textId="6ACE0F9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7. Mniejszości narodowe 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etniczne 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Polsce</w:t>
            </w:r>
          </w:p>
          <w:p w14:paraId="28F48D8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53881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F5B4A3" w14:textId="4B50B6A1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zmiany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strukturze narodowościowej społeczeństwa polskiego po 1939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 oraz ich kulturowe, polityczne i społeczne konsekwencje</w:t>
            </w:r>
          </w:p>
          <w:p w14:paraId="7C1FAAE7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mniejszości narodowe, etniczne i grupa posługująca się językiem regionalnym we współczesnej Polsce – cechy charakterystyczne, kultura, tradycje, liczebność, rozmieszczenie geograficzne, formy aktywności</w:t>
            </w:r>
          </w:p>
          <w:p w14:paraId="65EC4A04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regulacje prawne określające status grup mniejszościowych w Polsce</w:t>
            </w:r>
          </w:p>
          <w:p w14:paraId="34E05D16" w14:textId="072848F8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wobec mniejszości narodowych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etnicznych oraz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posługującej się językiem regionalnym</w:t>
            </w:r>
          </w:p>
          <w:p w14:paraId="0897CC4C" w14:textId="1E5FE278" w:rsidR="00892C4C" w:rsidRPr="0008193B" w:rsidRDefault="00ED4572" w:rsidP="00ED4572">
            <w:pPr>
              <w:pStyle w:val="Akapitzlist"/>
              <w:numPr>
                <w:ilvl w:val="0"/>
                <w:numId w:val="39"/>
              </w:numPr>
              <w:tabs>
                <w:tab w:val="left" w:pos="1116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wybitni przedstawiciele mniejszości narodowych i ich wkład w polską kulturę</w:t>
            </w:r>
          </w:p>
        </w:tc>
        <w:tc>
          <w:tcPr>
            <w:tcW w:w="2409" w:type="dxa"/>
          </w:tcPr>
          <w:p w14:paraId="778E558F" w14:textId="1DB69851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zmiany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jakie zaszły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strukturze narodowościowej Polski po 1939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9239FF" w14:textId="77E8D683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mniejszości narodowe i etniczne, które zostały prawnie uznane w Polsce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4808501" w14:textId="780B82DC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prawa przysługujące grupom mniejszościowym w Polsce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285241A" w14:textId="021A7C0B" w:rsidR="00892C4C" w:rsidRPr="0008193B" w:rsidRDefault="00892C4C" w:rsidP="00784E8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5940122" w14:textId="77691D1D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kulturowych, politycznych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konsekwencji wynikających ze zmian w strukturze narodowościowej polskiego społeczeństwa po 1939 r.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EA505EA" w14:textId="508005CF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są prawne podstawy uznania danej grupy mniejszościowej za mniejszość narodową lub etniczną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69930C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status prawny ludności kaszubskiej;</w:t>
            </w:r>
          </w:p>
          <w:p w14:paraId="753E2D3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wybrane grupy mniejszościowe w Polsce [rozmieszczenie terytorialne, dziedzictwo kulturowe];</w:t>
            </w:r>
          </w:p>
          <w:p w14:paraId="08C6BE88" w14:textId="37CA6AD9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najwybitniejszych przedstawicieli mniejszości narodowych, którzy wnieśli 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znaczący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wkład w kulturę polską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34BD6C87" w14:textId="0B852295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różnice między mniejszością narodową a mniejszością etniczną w świetle polskiego prawa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5459CC2" w14:textId="07835DAA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mniejszości narodowe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etniczne w Polsce [demografia; rozmieszczenie terytorialne; dziedzictwo, tradycja, historia; formy aktywności politycznej, kulturowej i ekonomicznej]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9771E79" w14:textId="2386FE49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grup mniejszościowych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funkcjonujących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Polsce.</w:t>
            </w:r>
          </w:p>
          <w:p w14:paraId="11FD47AB" w14:textId="1CF003A7" w:rsidR="00892C4C" w:rsidRPr="0008193B" w:rsidRDefault="00892C4C" w:rsidP="00F119E3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4AAC25D" w14:textId="77777777" w:rsidR="00F33B32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różnice między socjologiczną a prawną definicją grup mniejszościowych w Polsce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53FD4009" w14:textId="51F42E0E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problemy wynikające z przyjętych w Polsce regulacji prawnych dotyczących grup mniejszościowych [np. problem statusu prawnego Ślązaków]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6F33ECA" w14:textId="65AA180C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ochrony praw mniejszości narodowych i etn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icznych w Polsce.</w:t>
            </w:r>
          </w:p>
          <w:p w14:paraId="270EED8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7C618AFA" w14:textId="77777777" w:rsidR="00892C4C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 stanu przestrzegania praw mniejszości narodowych i etnicznych w Polsce;</w:t>
            </w:r>
          </w:p>
          <w:p w14:paraId="6BCD26B2" w14:textId="53D7E67B" w:rsidR="00F119E3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na temat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najwybitniejszych przedstawicieli mniejszości narodowych, którzy wnieśli duży wkład w kulturę polską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85260F1" w14:textId="51FED433" w:rsidR="005C5C77" w:rsidRPr="0008193B" w:rsidRDefault="005C5C77" w:rsidP="00385EB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59" w:lineRule="auto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 temat ochrony praw mniejszości narodowych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współczes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demokratyczn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ych i bierze w niej aktywny udział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8BCA7" w14:textId="7E432D69" w:rsidR="005C5C77" w:rsidRPr="0008193B" w:rsidRDefault="005C5C77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podejmuje działania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na rzecz rozpropagowania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mniejszości narodowych i etnicznych żyjących w Polsce, np. przygotowuje publikację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do zamieszczenia na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stron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szkoły.</w:t>
            </w:r>
          </w:p>
        </w:tc>
      </w:tr>
      <w:tr w:rsidR="005C5C77" w:rsidRPr="0008193B" w14:paraId="5D0B1E53" w14:textId="6D418A23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7526A007" w14:textId="6C9E0A30" w:rsidR="005C5C77" w:rsidRPr="0008193B" w:rsidRDefault="00F924D3" w:rsidP="00F924D3">
            <w:pPr>
              <w:pStyle w:val="Akapitzlist"/>
              <w:tabs>
                <w:tab w:val="left" w:pos="539"/>
              </w:tabs>
              <w:spacing w:line="276" w:lineRule="auto"/>
              <w:ind w:left="601"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III. </w:t>
            </w:r>
            <w:r w:rsidR="005C5C7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Funkcjonowanie społeczeństwa</w:t>
            </w:r>
          </w:p>
        </w:tc>
      </w:tr>
      <w:tr w:rsidR="00892C4C" w:rsidRPr="0008193B" w14:paraId="5A68F066" w14:textId="45B27C42" w:rsidTr="006C7F64">
        <w:tc>
          <w:tcPr>
            <w:tcW w:w="1418" w:type="dxa"/>
          </w:tcPr>
          <w:p w14:paraId="28231589" w14:textId="571676B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1. </w:t>
            </w:r>
            <w:r w:rsidR="004E0658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Rodzaje społeczeństw</w:t>
            </w:r>
          </w:p>
          <w:p w14:paraId="64FE027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FB12C9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BDE543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1B2B91D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pojęcia: </w:t>
            </w:r>
            <w:bookmarkStart w:id="7" w:name="_Hlk105240120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„społeczeństwo”, „zmiana społeczna”, „rozwój społeczny”, „postęp społeczny”</w:t>
            </w:r>
            <w:bookmarkEnd w:id="7"/>
          </w:p>
          <w:p w14:paraId="10743912" w14:textId="27BFF23E" w:rsidR="00F924D3" w:rsidRPr="007F71D3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społeczeństw: zbieracko-</w:t>
            </w:r>
            <w:r w:rsidRPr="007F71D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łowieckiego, nomadycznego i rolniczego </w:t>
            </w:r>
          </w:p>
          <w:p w14:paraId="55BE2F78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 społeczności łowieckie, nomadyczne i rolnicze</w:t>
            </w:r>
          </w:p>
          <w:p w14:paraId="7C2FF6D1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wiejska społeczność tradycyjna – dawniej i współcześnie</w:t>
            </w:r>
          </w:p>
          <w:p w14:paraId="4C6DE904" w14:textId="07B4D0FF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społeczeństw przemysłowego i poprzemysłowego</w:t>
            </w:r>
          </w:p>
          <w:p w14:paraId="6B51FE0C" w14:textId="4C574E91" w:rsidR="00892C4C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współczesnych społeczeństw</w:t>
            </w:r>
          </w:p>
        </w:tc>
        <w:tc>
          <w:tcPr>
            <w:tcW w:w="2409" w:type="dxa"/>
          </w:tcPr>
          <w:p w14:paraId="0D6CF980" w14:textId="6458E968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typy społeczeństw;</w:t>
            </w:r>
          </w:p>
          <w:p w14:paraId="57C3866F" w14:textId="68B89D07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cechy różnych typów społeczeństw;</w:t>
            </w:r>
          </w:p>
          <w:p w14:paraId="7504D7C4" w14:textId="5D5981F6" w:rsidR="00892C4C" w:rsidRPr="0008193B" w:rsidRDefault="00F924D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tradycyjnej społeczności wiejskiej;</w:t>
            </w:r>
          </w:p>
          <w:p w14:paraId="438C0F6A" w14:textId="1ABDE8F8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cechy współczesnego społeczeństwa poprzemysłowego [otwarte, informacyjne, konsumpcyjne, masowe].</w:t>
            </w:r>
          </w:p>
        </w:tc>
        <w:tc>
          <w:tcPr>
            <w:tcW w:w="2410" w:type="dxa"/>
          </w:tcPr>
          <w:p w14:paraId="6557C886" w14:textId="515E3FA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cechy społeczeństwa przemysłowego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3B4B29D" w14:textId="28C5483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współczesnego społeczeństwa poprzemysłowego [otwarte, informacyjne, konsumpcyjne, masowe];</w:t>
            </w:r>
          </w:p>
          <w:p w14:paraId="30ADBC42" w14:textId="2A1963EF" w:rsidR="007B223D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zjawiska </w:t>
            </w:r>
            <w:r w:rsidR="00EE2F1D">
              <w:rPr>
                <w:rFonts w:asciiTheme="minorHAnsi" w:hAnsiTheme="minorHAnsi" w:cstheme="minorHAnsi"/>
                <w:sz w:val="18"/>
                <w:szCs w:val="18"/>
              </w:rPr>
              <w:t xml:space="preserve">i czynniki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cywilizacyjne decydujące o cechach współczesnego społeczeństwa poprzemysłowego;</w:t>
            </w:r>
          </w:p>
          <w:p w14:paraId="6F38357D" w14:textId="284B6B9B" w:rsidR="00892C4C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wybranych współczesnych społeczeństw zbieracko-łowieckich, nomadycznych, rolniczych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044DF0" w14:textId="1AF85803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różne typy społeczeństw;</w:t>
            </w:r>
          </w:p>
          <w:p w14:paraId="14D8006E" w14:textId="6D64D66A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i analizuje cechy współczesnego społeczeństwa poprzemysłowego [otwarte, informacyjne, konsumpcyjne, masowe];</w:t>
            </w:r>
          </w:p>
          <w:p w14:paraId="44553B7D" w14:textId="6B4C5438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szanse, zagrożenia i wyzwania stojące przed współczesnym społeczeństwem poprzemysłowym;</w:t>
            </w:r>
          </w:p>
          <w:p w14:paraId="09BC6728" w14:textId="3CCF4265" w:rsidR="00892C4C" w:rsidRPr="0008193B" w:rsidRDefault="007B223D" w:rsidP="008A1C9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aspektów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życia społecznego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D39A8FD" w14:textId="7FAEE7AD" w:rsidR="00A90DD1" w:rsidRPr="0008193B" w:rsidRDefault="007B223D" w:rsidP="007B223D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gromadzi, prezentuje i analizuje informacje na temat wybranych współczesnych społeczeństw zbieracko-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łowieckich, nomadycznych, rolniczych.</w:t>
            </w:r>
          </w:p>
          <w:p w14:paraId="6823DEA7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A857F1A" w14:textId="66020359" w:rsidR="00784E83" w:rsidRPr="0008193B" w:rsidRDefault="00784E8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 temat szans, zagrożeń i wyzwań stojących przed współczesnymi społeczeństwami poprzemysłowymi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, a także bierze aktywny udział w dyskusji.</w:t>
            </w:r>
          </w:p>
          <w:p w14:paraId="64BEAA49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1E2A" w:rsidRPr="0008193B" w14:paraId="19EAB3D9" w14:textId="5590C412" w:rsidTr="006C7F64">
        <w:tc>
          <w:tcPr>
            <w:tcW w:w="1418" w:type="dxa"/>
          </w:tcPr>
          <w:p w14:paraId="25F0D382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Socjalizacja</w:t>
            </w:r>
          </w:p>
          <w:p w14:paraId="22EED97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0AA849B" w14:textId="77777777" w:rsidR="001E1E2A" w:rsidRPr="0008193B" w:rsidRDefault="001E1E2A" w:rsidP="001E1E2A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5285988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i cechy procesu socjalizacji</w:t>
            </w:r>
          </w:p>
          <w:p w14:paraId="67FF76E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instytucje socjalizacji</w:t>
            </w:r>
          </w:p>
          <w:p w14:paraId="4E81FE45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socjalizacji w różnych grupach wiekowych</w:t>
            </w:r>
          </w:p>
          <w:p w14:paraId="6C04824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socjalizacja pierwotna i wtórna </w:t>
            </w:r>
          </w:p>
          <w:p w14:paraId="0407604D" w14:textId="45B62CB1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zjawisko socjalizacji odwróconej</w:t>
            </w:r>
          </w:p>
          <w:p w14:paraId="48ADEA67" w14:textId="20FAEB1F" w:rsidR="001E1E2A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resocjalizacja</w:t>
            </w:r>
          </w:p>
        </w:tc>
        <w:tc>
          <w:tcPr>
            <w:tcW w:w="2409" w:type="dxa"/>
          </w:tcPr>
          <w:p w14:paraId="7A72B66A" w14:textId="4E92AA1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aspekty procesu </w:t>
            </w:r>
            <w:r w:rsidRPr="0008193B">
              <w:rPr>
                <w:rFonts w:asciiTheme="minorHAnsi" w:hAnsiTheme="minorHAnsi" w:cstheme="minorHAnsi"/>
                <w:iCs/>
                <w:sz w:val="18"/>
                <w:szCs w:val="18"/>
              </w:rPr>
              <w:t>socjalizacji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DCD08F4" w14:textId="57E4EA42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rozpoznaje przykłady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sytuacji i działań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sprzyjając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procesowi socjalizacji;</w:t>
            </w:r>
          </w:p>
          <w:p w14:paraId="53063ED1" w14:textId="1E32CE2F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przykładowe mechanizmy i instytucje wpływające na przebieg procesu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socjalizacji.</w:t>
            </w:r>
          </w:p>
        </w:tc>
        <w:tc>
          <w:tcPr>
            <w:tcW w:w="2410" w:type="dxa"/>
          </w:tcPr>
          <w:p w14:paraId="42C0AB0A" w14:textId="77777777" w:rsidR="0022627F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stwierdzenia: „Człowiek jest istotą społeczną”;</w:t>
            </w:r>
          </w:p>
          <w:p w14:paraId="4E23F813" w14:textId="0833B558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socjalizację pierwotną od socjalizacji wtórnej;</w:t>
            </w:r>
          </w:p>
          <w:p w14:paraId="54F0DC93" w14:textId="7AD13FB5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grupy społeczne,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mechanizmy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instytucje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wpływające na przebieg socjalizacji pierwotnej i wtórnej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1A4CA1E" w14:textId="79EB258A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„resocjalizacja”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BCA7408" w14:textId="0B7088E2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procesu socjalizacji dla prawidłowego funkcjonowania człowieka w społeczeństwie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0D23192" w14:textId="77400770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socjalizację pierwotną i socjalizację wtórną;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AC47FA4" w14:textId="7CA04BEC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rolę rodziny w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procesie socjalizacji;</w:t>
            </w:r>
          </w:p>
          <w:p w14:paraId="2F6162A3" w14:textId="38032A69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odnoszące się do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procesu socjalizacji pierwotnej;</w:t>
            </w:r>
          </w:p>
          <w:p w14:paraId="0EF3659B" w14:textId="1C21D14C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– na wybranych przykładach – na czym polega socjalizacja odwrócona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, oraz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przyczyny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 tego zjawiska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5FA4255" w14:textId="02CF94C6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grupy społeczne, instytucje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mechanizmy wpływające na przebieg procesu socjalizacji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FCC143" w14:textId="58558E5B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procesu socjalizacji.</w:t>
            </w:r>
          </w:p>
        </w:tc>
        <w:tc>
          <w:tcPr>
            <w:tcW w:w="2410" w:type="dxa"/>
          </w:tcPr>
          <w:p w14:paraId="28F639CD" w14:textId="07ACE9AC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przebieg procesu socjalizacji w poszczególnych fazach rozwoju dziecka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9143C9A" w14:textId="644FFD8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zjawiska cywilizacyjne wpływające na proces socjalizacji we współczesnym społeczeństwie polskim/europejskim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8658C3A" w14:textId="225BFB2B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przebieg procesu socjalizacji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społeczeństwach różnego typu, np. w społeczeństwach tradycyjnym i poprzemysłowym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AC1745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E9F29E" w14:textId="77777777" w:rsidR="001E1E2A" w:rsidRPr="0008193B" w:rsidRDefault="001E1E2A" w:rsidP="001E1E2A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0A98532C" w14:textId="66294177" w:rsidR="001E1E2A" w:rsidRPr="0008193B" w:rsidRDefault="0038777F" w:rsidP="0038777F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i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problemy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z którymi boryka się jednostka w procesie socjalizacji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nowoczesnym, wynikające z uwarunkowań osobistych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m.in.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ze: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0C15A73" w14:textId="443DFB1E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zmieniającej się roli rodziny, </w:t>
            </w:r>
          </w:p>
          <w:p w14:paraId="14B7A8F9" w14:textId="3D52C2CB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 zmian zachodzących w sposobie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funkcjonowania grup rówieśniczych, </w:t>
            </w:r>
          </w:p>
          <w:p w14:paraId="3293A1AF" w14:textId="4ED6BAD3" w:rsidR="001E1E2A" w:rsidRPr="0008193B" w:rsidRDefault="0038777F" w:rsidP="0038777F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wzrostu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anonimowości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zwiększonej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mobilności poziomej.</w:t>
            </w:r>
          </w:p>
        </w:tc>
      </w:tr>
      <w:tr w:rsidR="00892C4C" w:rsidRPr="0008193B" w14:paraId="5BAC7FDE" w14:textId="0B3A4BA7" w:rsidTr="006C7F64">
        <w:tc>
          <w:tcPr>
            <w:tcW w:w="1418" w:type="dxa"/>
          </w:tcPr>
          <w:p w14:paraId="540FB24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Kapitał społeczny</w:t>
            </w:r>
          </w:p>
          <w:p w14:paraId="7936431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31B90DF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2359AE8C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56668505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1F60749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8" w:name="_Hlk10524052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elementy tworzące kapitał społeczny</w:t>
            </w:r>
          </w:p>
          <w:p w14:paraId="568222A2" w14:textId="3144B589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ludzki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społeczny</w:t>
            </w:r>
          </w:p>
          <w:p w14:paraId="597773A6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kapitału społecznego</w:t>
            </w:r>
          </w:p>
          <w:p w14:paraId="569C8D22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kapitału społecznego</w:t>
            </w:r>
          </w:p>
          <w:p w14:paraId="4EDF256C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zaufanie a kapitał społeczny</w:t>
            </w:r>
            <w:bookmarkEnd w:id="8"/>
          </w:p>
          <w:p w14:paraId="3609EA48" w14:textId="5B972ADD" w:rsidR="00892C4C" w:rsidRPr="0008193B" w:rsidRDefault="00E7179D" w:rsidP="00E7179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kapitału społecznego dla rozwoju państwa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społeczeństwa</w:t>
            </w:r>
          </w:p>
        </w:tc>
        <w:tc>
          <w:tcPr>
            <w:tcW w:w="2409" w:type="dxa"/>
          </w:tcPr>
          <w:p w14:paraId="01686A35" w14:textId="46B6E2B4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elementy tworzące kapitał społeczny;</w:t>
            </w:r>
          </w:p>
          <w:p w14:paraId="356DA15A" w14:textId="09EEB512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czynniki sprzyjające budowaniu kapitału społecznego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9D3C154" w14:textId="6DD1BF89" w:rsidR="00892C4C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kapitału społecznego dla prawidłowego funkcjonowania państwa i społeczeństwa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9D08BBC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różne rodzaje kapitału społecznego;</w:t>
            </w:r>
          </w:p>
          <w:p w14:paraId="4B4044CB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funkcje kapitału społecznego;</w:t>
            </w:r>
          </w:p>
          <w:p w14:paraId="7B9BEC78" w14:textId="6596DE6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zaufania jako czynnika kształtującego kapitał społeczny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CF528CB" w14:textId="40F6DE3A" w:rsidR="002C66C5" w:rsidRPr="0008193B" w:rsidRDefault="00E7179D" w:rsidP="004E0658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kapitału społecznego.</w:t>
            </w:r>
          </w:p>
          <w:p w14:paraId="54E4B416" w14:textId="2A8DB244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1BB2944" w14:textId="1BF89E3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zakres znaczeniowy pojęć „kapitał społeczny” i „kapitał ludzki”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40299C7A" w14:textId="4AB0F420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rozważa, jaki jest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poziom kapitału społecznego we</w:t>
            </w:r>
            <w:r w:rsidR="00684FB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społeczeństwie polskim.</w:t>
            </w:r>
          </w:p>
          <w:p w14:paraId="1F247932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5BC48A5" w14:textId="0191C2C2" w:rsidR="00892C4C" w:rsidRPr="0008193B" w:rsidRDefault="002C66C5" w:rsidP="004E0658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poświęconą np.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roli kapitału społecznego w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społecznościach poprzemysłowych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, a także bierze aktywny udział w dyskusji na wybrany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8EA9C8A" w14:textId="6252BD6B" w:rsidTr="006C7F64">
        <w:tc>
          <w:tcPr>
            <w:tcW w:w="1418" w:type="dxa"/>
          </w:tcPr>
          <w:p w14:paraId="16497D5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Struktura społeczna</w:t>
            </w:r>
          </w:p>
          <w:p w14:paraId="1C5A2FF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DC9B1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0676A76" w14:textId="0C10A1B9" w:rsidR="00E7179D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9" w:name="_Hlk10524078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„struktura społeczna”, „ruchliwość społeczna”, „warstwa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społeczna”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 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klasa społeczna</w:t>
            </w:r>
            <w:bookmarkEnd w:id="9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3C36AA55" w14:textId="3A6BEAF0" w:rsidR="00892C4C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uwarunkowania pionowej i poziomej ruchliwości społecznej</w:t>
            </w:r>
          </w:p>
        </w:tc>
        <w:tc>
          <w:tcPr>
            <w:tcW w:w="2409" w:type="dxa"/>
          </w:tcPr>
          <w:p w14:paraId="3FE1F39C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ruchliwości pionowej i poziomej;</w:t>
            </w:r>
          </w:p>
          <w:p w14:paraId="5A4B6E07" w14:textId="484FFDE3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degradacji i awansu społecznego;</w:t>
            </w:r>
          </w:p>
          <w:p w14:paraId="183144B7" w14:textId="6AFBC531" w:rsidR="00892C4C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kryteria różnicujące ludzi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w społeczeństwie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określające ich pozycję społeczną.</w:t>
            </w:r>
          </w:p>
        </w:tc>
        <w:tc>
          <w:tcPr>
            <w:tcW w:w="2410" w:type="dxa"/>
          </w:tcPr>
          <w:p w14:paraId="36896671" w14:textId="45D76968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konsekwencje ruchliwości pionowej i poziomej we współczesnym świecie, w tym w Polsce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15EAA4D" w14:textId="640958E1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kryteria stratyfikacji społecznej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AFDB140" w14:textId="1C1FF74B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warstwę społeczną od klasy społecznej;</w:t>
            </w:r>
          </w:p>
          <w:p w14:paraId="5185C50E" w14:textId="33CD64B6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pojęcie: „stratyfikacja społeczna”</w:t>
            </w:r>
            <w:r w:rsidR="00684FBC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  <w:p w14:paraId="3525DF0C" w14:textId="660E071D" w:rsidR="00892C4C" w:rsidRPr="0008193B" w:rsidRDefault="00892C4C" w:rsidP="00684FBC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7AA7CCB" w14:textId="3807BC62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zakres znaczeniowy pojęć „warstwa społeczna” i „klasa społeczna”</w:t>
            </w:r>
            <w:r w:rsidR="00684FBC" w:rsidRPr="007416B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B1DE40" w14:textId="59AC9A8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określa, jakie mogą być przyczyny degradacji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awansu społecznego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CA82CE6" w14:textId="14BD94CF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różnicę między otwartym a zamkniętym modelem stratyfikacji społecznej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1F20292" w14:textId="2A433B79" w:rsidR="00892C4C" w:rsidRPr="0008193B" w:rsidRDefault="00E7179D" w:rsidP="002379A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struktury społecznej.</w:t>
            </w:r>
          </w:p>
        </w:tc>
        <w:tc>
          <w:tcPr>
            <w:tcW w:w="2410" w:type="dxa"/>
          </w:tcPr>
          <w:p w14:paraId="44C43245" w14:textId="08B427D4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poglądy Karola Marksa i Maxa Webera dotyczące stratyfikacji;</w:t>
            </w:r>
          </w:p>
          <w:p w14:paraId="02A59257" w14:textId="634D29F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jest społeczne znaczenie klasy średniej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601743" w14:textId="0F91E5D4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zależności zachodzące między współczesnymi zjawiskami cywilizacyjnymi a zmianami w strukturze społeczeństw zachodnich,  w tym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strukturze społeczeństwa polskiego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891D54C" w14:textId="5EAF58B4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na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struktury wybranego społeczeństwa zachodniego, w tym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 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dynamik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zachodzących w nim zmian.</w:t>
            </w:r>
          </w:p>
          <w:p w14:paraId="507854B0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15D8187C" w14:textId="0E4C21C5" w:rsidTr="006C7F64">
        <w:tc>
          <w:tcPr>
            <w:tcW w:w="1418" w:type="dxa"/>
          </w:tcPr>
          <w:p w14:paraId="6458BCC6" w14:textId="102AB9B8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Przemiany społeczne w Polsce</w:t>
            </w:r>
          </w:p>
          <w:p w14:paraId="3B4EE58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D8667C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FBF468E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społeczna w Polsce przed 1989 r.</w:t>
            </w:r>
          </w:p>
          <w:p w14:paraId="28028F5A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transformacji ustrojowej w Polsce</w:t>
            </w:r>
          </w:p>
          <w:p w14:paraId="05423A67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„adaptacja społeczna”, „degradacja społeczna”</w:t>
            </w:r>
          </w:p>
          <w:p w14:paraId="58C73890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adaptacji klas społecznych do zmian społeczno-gospodarczych w Polsce</w:t>
            </w:r>
          </w:p>
          <w:p w14:paraId="6DD1E086" w14:textId="56AE5AA8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degradacji i awansu osób z poszczególnych klas społecznych w Polsce po 1989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</w:p>
          <w:p w14:paraId="3848381A" w14:textId="279F6A52" w:rsidR="00892C4C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warstwowa współczesnego społeczeństwa polskiego</w:t>
            </w:r>
          </w:p>
        </w:tc>
        <w:tc>
          <w:tcPr>
            <w:tcW w:w="2409" w:type="dxa"/>
          </w:tcPr>
          <w:p w14:paraId="30104822" w14:textId="3C7CCAFE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podstawowe cechy struktury społecznej w Polsce przed 1989 r.</w:t>
            </w:r>
          </w:p>
          <w:p w14:paraId="723DDD41" w14:textId="64DF8804" w:rsidR="00892C4C" w:rsidRPr="0008193B" w:rsidRDefault="00AC693B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cechy struktury warstwowej współczesnego społeczeństwa polskiego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69337A" w14:textId="55807126" w:rsidR="00FD4261" w:rsidRPr="0008193B" w:rsidRDefault="00606140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różne postawy Polaków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wobec transformacji ustrojowej w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59D0C1F" w14:textId="3085F34F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5B4CE5E" w14:textId="09AC6229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degradacji społecznej i awansu społecznego, do których doszło w efekcie przemian w Polsce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2872DFA" w14:textId="092AE0D8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czynniki wpływające na ruchliwość pionową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polskim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FC5FAA2" w14:textId="6A518200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charakteryzuję postawę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przedstawicieli społeczeństw postkomunistycznych, którzy są określani jako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D4261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homo sovieticus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FDCC5E9" w14:textId="77CFB31F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pojęcia 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adaptacja społeczna”;</w:t>
            </w:r>
          </w:p>
          <w:p w14:paraId="56901CB9" w14:textId="77777777" w:rsidR="007416B7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podstawowe modele adaptacji społecznej do społeczno-</w:t>
            </w:r>
          </w:p>
          <w:p w14:paraId="34E6D076" w14:textId="6FD4ECD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06140" w:rsidRPr="0008193B">
              <w:rPr>
                <w:rFonts w:asciiTheme="minorHAnsi" w:hAnsiTheme="minorHAnsi" w:cstheme="minorHAnsi"/>
                <w:sz w:val="18"/>
                <w:szCs w:val="18"/>
              </w:rPr>
              <w:t>ekonomicznych przemian  w Polsce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1A28E01" w14:textId="4080E93C" w:rsidR="00644285" w:rsidRPr="0008193B" w:rsidRDefault="00644285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na czym polegała istota transformacji ustrojowej, która dokonała się w Polsce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1989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; </w:t>
            </w:r>
          </w:p>
          <w:p w14:paraId="122797BE" w14:textId="3042B831" w:rsidR="00FD4261" w:rsidRPr="0008193B" w:rsidRDefault="00FD4261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pojęcia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606140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„degradacja społeczna”</w:t>
            </w:r>
            <w:r w:rsidR="006334EA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66496828" w14:textId="5987BBE2" w:rsidR="00FD4261" w:rsidRPr="0008193B" w:rsidRDefault="00FD4261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strukturę społeczną w Polsce przed 1989 r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 ze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strukturą współczesnego społeczeństwa polskiego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C5417D4" w14:textId="72FC5A4D" w:rsidR="00644285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przemian społecznych w Polsce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08706EB7" w14:textId="77777777" w:rsidR="00644285" w:rsidRPr="0008193B" w:rsidRDefault="00644285" w:rsidP="00644285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B8D13F2" w14:textId="31BE1D9A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3237F6E" w14:textId="073FB14E" w:rsidR="006334EA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opisuje</w:t>
            </w:r>
            <w:r w:rsidR="006334E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zjawisko dyferencjacji inteligencji polskiej  po 1989 r;</w:t>
            </w:r>
          </w:p>
          <w:p w14:paraId="63E802D2" w14:textId="195676C9" w:rsidR="00644285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proces transformacji społecznej w Polsce po 1989 r. oraz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omawia jego wpływ na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1BE6685" w14:textId="3A2B09FE" w:rsidR="00892C4C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na czym polegają dylematy badawcze przy sporządzaniu charakterystyki struktury warstwowej 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4E6F8915" w14:textId="69DC48D2" w:rsidR="00644285" w:rsidRPr="0008193B" w:rsidRDefault="00644285" w:rsidP="00823607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38538901" w14:textId="335E47B1" w:rsidR="00892C4C" w:rsidRPr="0008193B" w:rsidRDefault="00644285" w:rsidP="00823607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wybranych aspektów 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przemian społecznych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Polsce po 1989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AC0307" w14:textId="10ACC819" w:rsidR="00644285" w:rsidRPr="0008193B" w:rsidRDefault="002963DA" w:rsidP="007416B7">
            <w:p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procesu przystosowania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do zmiany systemowej w 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wybranym państwie postkomunistycznym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, inny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niż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Polska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04D1CCC" w14:textId="0D90305F" w:rsidR="00644285" w:rsidRPr="0008193B" w:rsidRDefault="00644285" w:rsidP="007416B7">
            <w:pPr>
              <w:pStyle w:val="Akapitzlist"/>
              <w:numPr>
                <w:ilvl w:val="0"/>
                <w:numId w:val="33"/>
              </w:num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strukturę współczesnego społeczeństwa polskiego z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e strukturą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wybrany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 zachodni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6334E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B149961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1CFD1CDB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7D13394E" w14:textId="47703FFC" w:rsidR="00644285" w:rsidRPr="0008193B" w:rsidRDefault="00644285" w:rsidP="00644285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20418EA2" w14:textId="4AAD994A" w:rsidTr="006C7F64">
        <w:tc>
          <w:tcPr>
            <w:tcW w:w="1418" w:type="dxa"/>
          </w:tcPr>
          <w:p w14:paraId="2B11ECF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6. Nierówności społeczne</w:t>
            </w:r>
          </w:p>
          <w:p w14:paraId="69BBD3A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F62F7D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E87D0EB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społeczne we współczesnym świecie, w tym w Rzeczypospolitej Polskiej – rodzaje, przyczyny, przejawy, skala problemu</w:t>
            </w:r>
          </w:p>
          <w:p w14:paraId="5B668496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poziom nierówności dochodowych – wskaźnik Giniego</w:t>
            </w:r>
          </w:p>
          <w:p w14:paraId="06F957B2" w14:textId="62F71884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społeczna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szans życiowych</w:t>
            </w:r>
          </w:p>
          <w:p w14:paraId="26A5FC0A" w14:textId="5B4E7CBF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metody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instrumenty ograniczania nierówności społecznych</w:t>
            </w:r>
          </w:p>
          <w:p w14:paraId="310F6CA3" w14:textId="77777777" w:rsidR="007416B7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i skutki społeczno-</w:t>
            </w:r>
          </w:p>
          <w:p w14:paraId="02CB4176" w14:textId="49A098B6" w:rsidR="00892C4C" w:rsidRPr="0008193B" w:rsidRDefault="007416B7" w:rsidP="007416B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2C2F4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ekonomicznych konfliktów we współczesnym świecie</w:t>
            </w:r>
          </w:p>
        </w:tc>
        <w:tc>
          <w:tcPr>
            <w:tcW w:w="2409" w:type="dxa"/>
          </w:tcPr>
          <w:p w14:paraId="2EA5C59F" w14:textId="3F8D446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nierówności we współczesnych społeczeństwach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597E2F" w14:textId="56E4A7E2" w:rsidR="00892C4C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konfliktów społeczno-ekonomicznych na świecie, w tym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Polsce;</w:t>
            </w:r>
          </w:p>
          <w:p w14:paraId="1E4AAA8A" w14:textId="07E9708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wykazuje związek między nierównościami społecznymi a</w:t>
            </w:r>
            <w:r w:rsidR="002C2F43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nierównością szans życiowych.</w:t>
            </w:r>
          </w:p>
          <w:p w14:paraId="4A9B087C" w14:textId="25D05266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4C3376C" w14:textId="7B85A70F" w:rsidR="00FC3EE7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ocenia skalę wybranych nierówności społecznych 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we współczesnych społeczeństwach, w tym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 społeczeństwie polskim,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oraz wskazuje ich przyczyny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C95429" w14:textId="43DDE740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kryteria, według których można rozpatrywać nierówności społeczne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EE7100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wybrany konflikt społeczno-</w:t>
            </w:r>
          </w:p>
          <w:p w14:paraId="38A154DE" w14:textId="70C6E28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ekonomiczny  [przyczyny, przejawy, skutki]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640717" w14:textId="77777777" w:rsidR="00FC3EE7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skalę nierówności społecznych w Polsce i innych państwach europejskich;</w:t>
            </w:r>
          </w:p>
          <w:p w14:paraId="3270EF19" w14:textId="24753609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„społeczeństwo bezklasowe”;</w:t>
            </w:r>
          </w:p>
          <w:p w14:paraId="41101BDC" w14:textId="731D282B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wyniki pomiaru poziomu nierówności w społeczeństwie, wyrażone za pomocą wskaźnika Giniego</w:t>
            </w:r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25BBFD" w14:textId="27FE0036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D4EA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społecznych we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świecie.</w:t>
            </w:r>
          </w:p>
          <w:p w14:paraId="11D9EFA6" w14:textId="79EA319E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AC19A24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wybrane konflikty społeczno-</w:t>
            </w:r>
          </w:p>
          <w:p w14:paraId="0B95B391" w14:textId="304328AD" w:rsidR="00FC3EE7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ekonomiczne [przyczyny, przejawy, skutki];</w:t>
            </w:r>
          </w:p>
          <w:p w14:paraId="6A7810BB" w14:textId="54A52CC1" w:rsidR="00892C4C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buduje argumenty i kontrargumenty w dyskusji na temat pozytywnych i negatywnych aspektów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1646824D" w14:textId="1701703A" w:rsidR="00E312D0" w:rsidRPr="0008193B" w:rsidRDefault="00E312D0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 przyczyn, konsekwencji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 różnorodnych aspektów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 społecznych w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regionach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państwach świata</w:t>
            </w:r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F3E8E" w14:textId="00FB8950" w:rsidR="002D4EA5" w:rsidRPr="0008193B" w:rsidRDefault="002D4EA5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np. na terenie szkoły, kampanię społeczną na rzecz zmniejszenia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7720763" w14:textId="09C6F46B" w:rsidR="00892C4C" w:rsidRPr="0008193B" w:rsidRDefault="00FC3EE7" w:rsidP="008A1C9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nierówności społecznych we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uczestniczy w dyskusji na 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763D39B9" w14:textId="73B71C22" w:rsidTr="006C7F64">
        <w:tc>
          <w:tcPr>
            <w:tcW w:w="1418" w:type="dxa"/>
          </w:tcPr>
          <w:p w14:paraId="1F099761" w14:textId="6BDA1BE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7. Problemy społeczne w Polsce</w:t>
            </w:r>
          </w:p>
          <w:p w14:paraId="4E011D4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98DEC86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5F5879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przyczyny, przejawy i skutki wykluczenia społecznego</w:t>
            </w:r>
          </w:p>
          <w:p w14:paraId="22D1EEB4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problemy życia społecznego we współczesnej Rzeczypospolitej Polskiej</w:t>
            </w:r>
          </w:p>
          <w:p w14:paraId="6ABF3393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społeczna państwa polskiego – priorytety, sposoby rozwiązywania problemów, instytucje udzielające pomocy społecznej</w:t>
            </w:r>
          </w:p>
          <w:p w14:paraId="44B78D86" w14:textId="442A737B" w:rsidR="00892C4C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system ubezpieczeń społecznych w Polsce</w:t>
            </w:r>
            <w:r w:rsidR="004E06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14:paraId="2E07B0DF" w14:textId="15D02675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32C644A" w14:textId="09920EAC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identyfikuje grupy społeczne, których przedstawiciele są szczególnie narażeni na wykluczenie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4AB0DD1" w14:textId="276EB1B6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przejawy bezrobocia, przemocy, ubóstwa, uzależnienia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D6CF129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główne przyczyny i skutki bezrobocia i ubóstwa;</w:t>
            </w:r>
          </w:p>
          <w:p w14:paraId="50BD1409" w14:textId="4107DD9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skutki bezrobocia wśród osób młodych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6C58AE3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na czym polega zjawisko wykluczenia społecznego;</w:t>
            </w:r>
          </w:p>
          <w:p w14:paraId="436E0B18" w14:textId="723FE2F6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F93876F" w14:textId="51A140F7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podmioty – organy władzy, instytucje państwowe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organizacje pozarządowe – zobowiązane do prowadzenia walki z wykluczeniem społecznym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EBFB6D" w14:textId="1E4402B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instrumenty aktywnej polityki społecznej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0B68C9E" w14:textId="309DB1BD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zadania systemu ubezpieczeń społecznych.</w:t>
            </w:r>
          </w:p>
        </w:tc>
        <w:tc>
          <w:tcPr>
            <w:tcW w:w="2410" w:type="dxa"/>
          </w:tcPr>
          <w:p w14:paraId="3F7FBE02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przyczyny i skutki wykluczenia społecznego;</w:t>
            </w:r>
          </w:p>
          <w:p w14:paraId="22A91FAE" w14:textId="454E2E3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zjawiska bezrobocia i ubóstwa w Polsce po 1989 r. [skala, zasięg społeczny i geograficzny, dynamika, przyczyny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skutki]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FDC315" w14:textId="7C8AFFCA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9712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problemów społecznych we współczesnej Polsce.</w:t>
            </w:r>
          </w:p>
          <w:p w14:paraId="68A0AC45" w14:textId="77777777" w:rsidR="0029712D" w:rsidRPr="0008193B" w:rsidRDefault="0029712D" w:rsidP="0029712D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2CED14" w14:textId="3549FFD8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9D3B8FD" w14:textId="607D90C3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ocenia instrumenty aktywnej polityki społecznej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prowadzonej w państwie polskim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5804700" w14:textId="0909AC9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funkcjonowanie systemu ubezpieczeń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w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Polsce.</w:t>
            </w:r>
          </w:p>
          <w:p w14:paraId="3A0C043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17866AB" w14:textId="0076C1EE" w:rsidR="00892C4C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np. na terenie szkoły, kampanię społeczną na rzecz przeciwdziałania wykluczeniu społecznemu,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bezrobociu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ubóstwu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C5BD4C" w14:textId="5A7F6585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problemu społecznego we współczesnej Polsce;</w:t>
            </w:r>
          </w:p>
          <w:p w14:paraId="67D2AF49" w14:textId="785B127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wybranych działań podejmowanych w celu ograniczenia lub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eliminacji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5AEDE8" w14:textId="4E01375C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krytycznie analizuje funkcjonowanie systemu ubezpieczeń społecznych w Polsce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72B87" w:rsidRPr="0008193B" w14:paraId="767AD12A" w14:textId="0FE0CB6D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5FF8AB69" w14:textId="0A82DA0E" w:rsidR="00E72B87" w:rsidRPr="0008193B" w:rsidRDefault="00CB42E2" w:rsidP="00CB42E2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IV. </w:t>
            </w:r>
            <w:r w:rsidR="00E72B8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Procesy demograficzne</w:t>
            </w:r>
          </w:p>
        </w:tc>
      </w:tr>
      <w:tr w:rsidR="00892C4C" w:rsidRPr="0008193B" w14:paraId="0843AC5F" w14:textId="26253484" w:rsidTr="006C7F64">
        <w:tc>
          <w:tcPr>
            <w:tcW w:w="1418" w:type="dxa"/>
          </w:tcPr>
          <w:p w14:paraId="5E8B6C9E" w14:textId="58DFE32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Migracje we współcze</w:t>
            </w:r>
            <w:r w:rsidR="007416B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snym świecie</w:t>
            </w:r>
          </w:p>
          <w:p w14:paraId="25D2CC3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510E3F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487BA6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„migracja”, „imigracja”, „emigracja”, „repatriacja”</w:t>
            </w:r>
          </w:p>
          <w:p w14:paraId="21BC6F11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ruchów migracyjnych we współczesnym świecie i ich główne kierunki, ze szczególnym uwzględnieniem sytuacji migracyjnej w Europie</w:t>
            </w:r>
          </w:p>
          <w:p w14:paraId="54FD97E5" w14:textId="2447A910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bariery migracyjne</w:t>
            </w:r>
          </w:p>
          <w:p w14:paraId="6405D03F" w14:textId="29B51DDE" w:rsidR="00892C4C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zasady polityki państwa polskiego wobec migrantów</w:t>
            </w:r>
          </w:p>
        </w:tc>
        <w:tc>
          <w:tcPr>
            <w:tcW w:w="2409" w:type="dxa"/>
          </w:tcPr>
          <w:p w14:paraId="233A7193" w14:textId="6255D7F9" w:rsidR="00E700DE" w:rsidRPr="0008193B" w:rsidRDefault="00CB42E2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na czym polega zjawisko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E12DB1A" w14:textId="62A766A6" w:rsidR="00892C4C" w:rsidRPr="0008193B" w:rsidRDefault="00CB42E2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przyczyny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 skutki 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migracji we 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1ADAC91" w14:textId="19A4B210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prawidłowo posługuje się pojęciami: „migracja”, „emigracja”, „imigracja”, „repatriacja”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9931D37" w14:textId="00F5356C" w:rsidR="00E700DE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szanse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zagrożenia wynikające ze zjawiska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4C3843" w14:textId="7508838E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główne przyczyny i przejawy kryzysu migracyjnego we współczesnej  Europie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1173ECD" w14:textId="356DB263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„uchodźca” i „deportacja”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3D11DDC" w14:textId="6F636EF4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grupy migrantów we współczesnej Polsce, w tym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uchodźców;</w:t>
            </w:r>
          </w:p>
          <w:p w14:paraId="446C4298" w14:textId="1A8D70A9" w:rsidR="00892C4C" w:rsidRPr="0008193B" w:rsidRDefault="0073628B" w:rsidP="008A1C9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regulujące sytuację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migrantów, w tym uchodźców.</w:t>
            </w:r>
          </w:p>
        </w:tc>
        <w:tc>
          <w:tcPr>
            <w:tcW w:w="2410" w:type="dxa"/>
          </w:tcPr>
          <w:p w14:paraId="622521C6" w14:textId="0EF43029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szlaki migracyjne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świecie;</w:t>
            </w:r>
          </w:p>
          <w:p w14:paraId="458D9A39" w14:textId="48F2B082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wpływ kryzysu klimatycznego i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konfliktów politycznych na zjawisko migracji we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świecie;</w:t>
            </w:r>
          </w:p>
          <w:p w14:paraId="2640A707" w14:textId="4EA17952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współczesnych 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migracji.</w:t>
            </w:r>
          </w:p>
          <w:p w14:paraId="4CC7C0EA" w14:textId="77777777" w:rsidR="0073628B" w:rsidRPr="0008193B" w:rsidRDefault="0073628B" w:rsidP="0073628B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220939" w14:textId="15EF5C4F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8DC9C17" w14:textId="1230160F" w:rsidR="00892C4C" w:rsidRPr="0008193B" w:rsidRDefault="00F11E4E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buduje argumenty i kontrargumenty w dyskusji dotyczącej migracji [na temat np. kryzysu migracyjnego we współczesnej Europie; postaw społeczeństwa polskiego wobec migrantów,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uchodźców; polityki państwa polskiego wobec kryzysu migracyjnego we współczesnej Europie]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390D4F43" w14:textId="58DA2DA8" w:rsidR="00892C4C" w:rsidRPr="0008193B" w:rsidRDefault="0073628B" w:rsidP="004E0658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migracji we 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, a także aktywnie bierze udział w dyskusji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6F54B2" w14:textId="023848EF" w:rsidTr="006C7F64">
        <w:tc>
          <w:tcPr>
            <w:tcW w:w="1418" w:type="dxa"/>
          </w:tcPr>
          <w:p w14:paraId="0EDF4C20" w14:textId="71B9125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2. Migracje 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</w:t>
            </w:r>
            <w:r w:rsidR="00F11E4E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ziemiach polskich </w:t>
            </w:r>
          </w:p>
          <w:p w14:paraId="277832C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149E54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3566360" w14:textId="0984FBDD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migracje Polaków w ujęciu historycznym – od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upadku I Rzeczypospolitej do 1989 r.</w:t>
            </w:r>
          </w:p>
          <w:p w14:paraId="042F409B" w14:textId="77777777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przemieszczenia ludności na ziemiach polskich na przełomie XX i XXI w.</w:t>
            </w:r>
          </w:p>
          <w:p w14:paraId="23CE2EE9" w14:textId="42555AA8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proces repatriacji Polaków w XX i 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w. </w:t>
            </w:r>
          </w:p>
          <w:p w14:paraId="37EA67C1" w14:textId="5AC85B26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repatriacja a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wysiedlenie</w:t>
            </w:r>
          </w:p>
          <w:p w14:paraId="7AEDC063" w14:textId="4B1365D1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0" w:name="_Hlk105254009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migracje wewnętrzne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  <w:bookmarkEnd w:id="10"/>
          </w:p>
        </w:tc>
        <w:tc>
          <w:tcPr>
            <w:tcW w:w="2409" w:type="dxa"/>
          </w:tcPr>
          <w:p w14:paraId="5AAE248E" w14:textId="34E31B1F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główne przyczyny emigracji 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ziem polskich:</w:t>
            </w:r>
          </w:p>
          <w:p w14:paraId="65BD4768" w14:textId="3DA56856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13177006" w14:textId="65BAA906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w.;</w:t>
            </w:r>
          </w:p>
          <w:p w14:paraId="05943020" w14:textId="7EBD667F" w:rsidR="00892C4C" w:rsidRPr="0008193B" w:rsidRDefault="00892C4C" w:rsidP="004E0658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wymienia główne zasady repatriacji Polaków w XX i XXI </w:t>
            </w:r>
            <w:r w:rsidR="00F11E4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E700D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2106FFA9" w14:textId="77777777" w:rsidR="00892C4C" w:rsidRPr="0008193B" w:rsidRDefault="00892C4C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DFA8FE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6537BA6" w14:textId="44AFD9AC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główne cechy emigracji z ziem polskich:</w:t>
            </w:r>
          </w:p>
          <w:p w14:paraId="3BBB65FF" w14:textId="533B628B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3039B1D5" w14:textId="1A76C6B8" w:rsidR="000D12A3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8983438" w14:textId="24DEDA0D" w:rsidR="000D12A3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repatriację i wysiedlenie</w:t>
            </w:r>
            <w:r w:rsidR="000D1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7155630" w14:textId="7551446F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wybrane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9BB3A81" w14:textId="4DD01C9D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geograficzny zasięg współczesne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go procesu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repatriacji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ludności pochodzenia polskiego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06E4C3B" w14:textId="3067FF7D" w:rsidR="00892C4C" w:rsidRPr="0008193B" w:rsidRDefault="00892C4C" w:rsidP="000D12A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D163805" w14:textId="7E07E6EF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podejmowanej współcześnie repatriacji ludności pochodzenia polskiego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8700F08" w14:textId="60D1A948" w:rsidR="00E700DE" w:rsidRPr="0008193B" w:rsidRDefault="00E700D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formy wsparcia dla repatriantów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realizowane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przez państwo polskie;</w:t>
            </w:r>
          </w:p>
          <w:p w14:paraId="16115B1B" w14:textId="1C5E11AA" w:rsidR="00892C4C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migracji Polaków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[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ujęciu zarówno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historycznym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jak 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 współczesnym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]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1C75BDC1" w14:textId="28CC8E94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zjawisko emigracji z Polski po 1989 r. [skala, zasięg 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FD594C" w14:textId="25CCBDD9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analizy zjawiska migracji wewnętrznych w Polsce po 1989 r. [skala, zasięg 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245C8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A7B37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661C422" w14:textId="03C09192" w:rsidR="00892C4C" w:rsidRPr="0008193B" w:rsidRDefault="00245C81" w:rsidP="004E0658">
            <w:pPr>
              <w:pStyle w:val="Akapitzlist"/>
              <w:numPr>
                <w:ilvl w:val="0"/>
                <w:numId w:val="1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 wybranego aspektu migracji Polaków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XX i XXI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640D7AC8" w14:textId="32BA16DF" w:rsidTr="006C7F64">
        <w:tc>
          <w:tcPr>
            <w:tcW w:w="1418" w:type="dxa"/>
          </w:tcPr>
          <w:p w14:paraId="7F5ABA82" w14:textId="69E85D29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Polacy za granicą</w:t>
            </w:r>
          </w:p>
          <w:p w14:paraId="56B1FE9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6EE51BA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4CC5B39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bookmarkStart w:id="11" w:name="_Hlk105254547"/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znaczenie pojęć: „diaspora”, „Polonia”</w:t>
            </w:r>
          </w:p>
          <w:p w14:paraId="4ED46695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główne skupiska Polaków na świecie w XXI w. – liczebność, zlokalizowanie, przyczyny migracji do danych państw docelowych</w:t>
            </w:r>
          </w:p>
          <w:bookmarkEnd w:id="11"/>
          <w:p w14:paraId="457049E8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Theme="minorEastAsia" w:hAnsiTheme="minorHAnsi" w:cstheme="minorHAnsi"/>
                <w:bCs/>
                <w:sz w:val="18"/>
                <w:szCs w:val="18"/>
                <w:lang w:eastAsia="pl-PL"/>
              </w:rPr>
              <w:t>wkład emigracji w polskie życie narodowe w XX i XXI w.</w:t>
            </w:r>
          </w:p>
          <w:p w14:paraId="0FC234E0" w14:textId="054E43A6" w:rsidR="00892C4C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Karta Polaka i przykłady jej praktycznego zastosowania</w:t>
            </w:r>
          </w:p>
        </w:tc>
        <w:tc>
          <w:tcPr>
            <w:tcW w:w="2409" w:type="dxa"/>
          </w:tcPr>
          <w:p w14:paraId="2206C2A3" w14:textId="7A6384E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skupiska Polaków na świecie w XXI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287322DC" w14:textId="70DD2389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aktywności diaspory polskiej, w tym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9D16CBE" w14:textId="762B079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wyjaśnia znaczenie pojęć „diaspora” i „Polonia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”;</w:t>
            </w:r>
          </w:p>
          <w:p w14:paraId="640D0F36" w14:textId="3CE6E37E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praw przysługujących ludności pochodzenia polskiego i wynikających 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 Karcie Polaka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36D4622" w14:textId="5BDFCF0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liczebność i rozmieszczenie współczesnej diaspory polskiej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7F55C99" w14:textId="07DDFE5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różne formy aktywności emigracji polskiej, szczególnie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006D2E" w14:textId="2D62C2BB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816D881" w14:textId="6080CEDF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="006C7F64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sytuacji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Polaków za granicą państwa polskiego.</w:t>
            </w:r>
          </w:p>
        </w:tc>
        <w:tc>
          <w:tcPr>
            <w:tcW w:w="2410" w:type="dxa"/>
          </w:tcPr>
          <w:p w14:paraId="4F02C949" w14:textId="2AAB1ED6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Karcie Polaka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C9EE95" w14:textId="5B72A2D6" w:rsidR="00892C4C" w:rsidRPr="0008193B" w:rsidRDefault="00A1076F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ocenia politykę państwa polskiego wobec emigracji polskiej;</w:t>
            </w:r>
          </w:p>
          <w:p w14:paraId="3446F254" w14:textId="7E4DEB8C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sylwetki i osiągnięcia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A3AB218" w14:textId="2771DCCA" w:rsidR="00892C4C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 realizuje, np. na terenie szkoły, kampanię informacyjną mającą na celu rozpowszechnienie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osiągnięć Polaków żyjących poza granicami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Rzeczypospolitej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[naukowców, polityków, artystów]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opracowuje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publikację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 zamieszczenia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na stron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ej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szkoły.</w:t>
            </w:r>
          </w:p>
        </w:tc>
      </w:tr>
      <w:tr w:rsidR="00892C4C" w:rsidRPr="0008193B" w14:paraId="6B059FA1" w14:textId="791A1A9D" w:rsidTr="006C7F64">
        <w:tc>
          <w:tcPr>
            <w:tcW w:w="1418" w:type="dxa"/>
          </w:tcPr>
          <w:p w14:paraId="22BE44A5" w14:textId="6303CCA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Procesy demograficzne na świecie</w:t>
            </w:r>
          </w:p>
          <w:p w14:paraId="785C43B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5E2D5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ACA3C28" w14:textId="77777777" w:rsidR="0055141D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12" w:name="_Hlk10525477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„przyrost naturalny”, „stagnacja demograficzna”, „eksplozja demograficzna”, „wyż demograficzny”, </w:t>
            </w:r>
          </w:p>
          <w:p w14:paraId="2250E18A" w14:textId="4AF02BB9" w:rsidR="006C7F64" w:rsidRPr="0008193B" w:rsidRDefault="006C7F64" w:rsidP="0055141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„regres demograficzny”</w:t>
            </w:r>
            <w:bookmarkEnd w:id="12"/>
          </w:p>
          <w:p w14:paraId="13E91D7D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3" w:name="_Hlk105254802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czynniki wpływające na rozwój demograficzny społeczeństw</w:t>
            </w:r>
            <w:bookmarkEnd w:id="13"/>
          </w:p>
          <w:p w14:paraId="711CFA48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globalne tendencje demograficzne</w:t>
            </w:r>
          </w:p>
          <w:p w14:paraId="7FBA8CFF" w14:textId="3F9E8B9C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sytuacja demograficzna w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Europie</w:t>
            </w:r>
          </w:p>
          <w:p w14:paraId="08FDE5E8" w14:textId="5AE8E616" w:rsidR="00892C4C" w:rsidRPr="0008193B" w:rsidRDefault="006C7F64" w:rsidP="002379A9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 demograficzny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wyż demograficzny: przyczyny, przejawy, skutki</w:t>
            </w:r>
          </w:p>
        </w:tc>
        <w:tc>
          <w:tcPr>
            <w:tcW w:w="2409" w:type="dxa"/>
          </w:tcPr>
          <w:p w14:paraId="4821FE3F" w14:textId="16CE08BC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czynniki wpływające na rozwój demograficzny współczesnych społeczeństw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B93788A" w14:textId="4B7EE317" w:rsidR="00132F98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wskazuje przykładowe skutki</w:t>
            </w:r>
            <w:r w:rsidR="00132F9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wyżu i regresu demograficznego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69A876" w14:textId="14AB1FA7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na których kontynentach w ostatnich 30 latach odnotowano stagnację demograficzną, a na których – wzrost demograficzny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BE8933F" w14:textId="312E7DE5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prawidłowo stosuje pojęcia „przyrost naturalny”, „stagnacja demograficzna”, „eksplozja demograficzna”, „wyż demograficzny”, „regres demograficzny”;</w:t>
            </w:r>
          </w:p>
          <w:p w14:paraId="63706CAA" w14:textId="7109D7A3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przyczyny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skutki wyżu demograficznego oraz regresu demograficznego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EC901C1" w14:textId="6FAC4CD4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pojęć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eksplozja demograficzna” i „regres demograficzny”</w:t>
            </w:r>
            <w:r w:rsidR="00616A5C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537B92A7" w14:textId="22AA3171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przyczyny i skutki eksplozji demograficznej 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regresu demograficznego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współczesnych społeczeństwach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739E7BB" w14:textId="30E571A7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[w ujęciu globalnym] współczesne tendencje demograficzne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EE0CDB" w14:textId="7A3BD7DD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procesów demograficznych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przebiegających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współczesnym świecie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BEE9DF3" w14:textId="143DD800" w:rsidR="00616A5C" w:rsidRPr="0008193B" w:rsidRDefault="00616A5C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porównuje i ocenia sytuację demograficzną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wybranych państwach świata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3BAEDB7" w14:textId="5029132E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na wybranych przykładach polityki pronatalistyczną i antynatalistyczną prowadzone przez współczesne państwa</w:t>
            </w:r>
            <w:r w:rsidR="00616A5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71F3CD27" w14:textId="2CFB54DF" w:rsidR="00892C4C" w:rsidRPr="0008193B" w:rsidRDefault="00A22F3D" w:rsidP="004E065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310280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procesów demograficznych we współczesnym świecie.</w:t>
            </w:r>
          </w:p>
        </w:tc>
      </w:tr>
      <w:tr w:rsidR="00892C4C" w:rsidRPr="0008193B" w14:paraId="089F507D" w14:textId="24ADC3FB" w:rsidTr="006C7F64">
        <w:tc>
          <w:tcPr>
            <w:tcW w:w="1418" w:type="dxa"/>
          </w:tcPr>
          <w:p w14:paraId="2AA53AD0" w14:textId="2439498A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5. Tendencje demograficzne w Polsce </w:t>
            </w:r>
          </w:p>
          <w:p w14:paraId="1FCDF78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010849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161B126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„niż demograficzny”, „wyż demograficzny”, </w:t>
            </w:r>
            <w:bookmarkStart w:id="14" w:name="_Hlk10525515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„depopulacja”, „współczynnik dzietności”, „suburbanizacja</w:t>
            </w:r>
            <w:bookmarkEnd w:id="1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0BD5C371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wzrostu demograficznego dla perspektyw rozwojowych państwa </w:t>
            </w:r>
          </w:p>
          <w:p w14:paraId="22B78837" w14:textId="491A3011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sytuacja demograficzna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</w:p>
          <w:p w14:paraId="04BB439D" w14:textId="18CE04FC" w:rsidR="00892C4C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5" w:name="_Hlk10525521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mająca na celu przeciwdziałanie niekorzystnym trendom demograficzny</w:t>
            </w:r>
            <w:bookmarkEnd w:id="15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</w:t>
            </w:r>
          </w:p>
        </w:tc>
        <w:tc>
          <w:tcPr>
            <w:tcW w:w="2409" w:type="dxa"/>
          </w:tcPr>
          <w:p w14:paraId="2777CDD0" w14:textId="43B441E8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prawidłowo stosuje pojęcia „niż demograficzny” i „wyż demograficzny”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A8D7923" w14:textId="18F749B1" w:rsidR="00213A37" w:rsidRPr="0008193B" w:rsidRDefault="00213A37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procesy demograficzn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współczesnej Polsce;</w:t>
            </w:r>
          </w:p>
          <w:p w14:paraId="335A5059" w14:textId="43BDA9A4" w:rsidR="00892C4C" w:rsidRPr="0008193B" w:rsidRDefault="00892C4C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wyjaśnia, na czym polega zjawisko starzenia się społeczeństwa,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przedstawia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jego konsekwencj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F1D9EB3" w14:textId="77777777" w:rsidR="00892C4C" w:rsidRPr="0008193B" w:rsidRDefault="00892C4C" w:rsidP="00213A3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4C22C1" w14:textId="12E6326C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yjaśnia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jak 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wzrost demograficzn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 wpływa na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perspektyw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rozwojow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państwa polskiego;</w:t>
            </w:r>
          </w:p>
          <w:p w14:paraId="2ADE3562" w14:textId="43648D4A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przykłady działań podejmowanych przez państwo polskie w celu ogranicz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nia niekorzystnych trendów demograficznych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4E5E0980" w14:textId="197488AA" w:rsidR="00892C4C" w:rsidRPr="0008193B" w:rsidRDefault="00892C4C" w:rsidP="00437D50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ED7A17F" w14:textId="65BA537F" w:rsidR="00E07E58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pojęć: „niż demograficzny”, „wyż demograficzny”, „depopulacja”, „współczynnik dzietności”, „suburbanizacja”</w:t>
            </w:r>
            <w:r w:rsidR="00E07E58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1B123A64" w14:textId="56D645DD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przyczyny starzenia się społeczeństwa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C667067" w14:textId="0E873C60" w:rsidR="00437D50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procesów demograficznych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przebiegających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 współczesnej Polsce.</w:t>
            </w:r>
          </w:p>
          <w:p w14:paraId="317CC805" w14:textId="77777777" w:rsidR="00213A37" w:rsidRPr="0008193B" w:rsidRDefault="00213A37" w:rsidP="00213A3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4016671" w14:textId="10714CEE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CBB876F" w14:textId="5C528584" w:rsidR="00E07E58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 zjawiska wyżu demograficznego i niżu demograficznego w Polsce w drugiej połowie XX w. oraz w XXI w. [przyczyny, skutki]</w:t>
            </w:r>
            <w:r w:rsidR="00E07E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5060E29" w14:textId="1EE2449C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sytuację demograficzną w Polsce i wybranych państwach świata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3A52C6D" w14:textId="26ABA485" w:rsidR="00892C4C" w:rsidRPr="0008193B" w:rsidRDefault="00E07E58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politykę państwa polskiego wobec niekorzystnych trendów demograficznych.</w:t>
            </w:r>
          </w:p>
        </w:tc>
        <w:tc>
          <w:tcPr>
            <w:tcW w:w="2413" w:type="dxa"/>
          </w:tcPr>
          <w:p w14:paraId="0CDF3A22" w14:textId="5B79BA89" w:rsidR="00437D50" w:rsidRPr="0008193B" w:rsidRDefault="00496C6E" w:rsidP="00137175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81A24E3" w14:textId="7DAEB122" w:rsidR="00892C4C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aspektów 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procesów demograficznych we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współczesnej Polsce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760D455" w14:textId="30E0A704" w:rsidR="00437D50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działań podejmowanych przez państwo 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celu ograniczenia niekorzystnych trendów demograficznych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39B3D848" w14:textId="77777777" w:rsidR="002379A9" w:rsidRDefault="002379A9" w:rsidP="002379A9">
      <w:pPr>
        <w:rPr>
          <w:sz w:val="14"/>
          <w:szCs w:val="14"/>
        </w:rPr>
      </w:pPr>
    </w:p>
    <w:p w14:paraId="5D97FE52" w14:textId="30AB60F8" w:rsidR="002379A9" w:rsidRPr="003519E1" w:rsidRDefault="002379A9" w:rsidP="002379A9">
      <w:pPr>
        <w:rPr>
          <w:sz w:val="14"/>
          <w:szCs w:val="14"/>
        </w:rPr>
      </w:pPr>
      <w:bookmarkStart w:id="16" w:name="_GoBack"/>
      <w:bookmarkEnd w:id="16"/>
      <w:r>
        <w:rPr>
          <w:sz w:val="14"/>
          <w:szCs w:val="14"/>
        </w:rPr>
        <w:t>Opracowanie: Barbara Furman</w:t>
      </w:r>
    </w:p>
    <w:p w14:paraId="400E47FC" w14:textId="77777777" w:rsidR="00EE6026" w:rsidRPr="000D12A3" w:rsidRDefault="00EE6026" w:rsidP="008A1C98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asciiTheme="minorHAnsi" w:hAnsiTheme="minorHAnsi" w:cstheme="minorHAnsi"/>
          <w:b/>
          <w:sz w:val="18"/>
          <w:szCs w:val="18"/>
        </w:rPr>
      </w:pPr>
    </w:p>
    <w:sectPr w:rsidR="00EE6026" w:rsidRPr="000D12A3" w:rsidSect="00220FE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E9F70" w14:textId="77777777" w:rsidR="006B2577" w:rsidRDefault="006B2577">
      <w:r>
        <w:separator/>
      </w:r>
    </w:p>
  </w:endnote>
  <w:endnote w:type="continuationSeparator" w:id="0">
    <w:p w14:paraId="3C654AB4" w14:textId="77777777" w:rsidR="006B2577" w:rsidRDefault="006B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785320"/>
      <w:docPartObj>
        <w:docPartGallery w:val="Page Numbers (Bottom of Page)"/>
        <w:docPartUnique/>
      </w:docPartObj>
    </w:sdtPr>
    <w:sdtContent>
      <w:p w14:paraId="018AC5EC" w14:textId="002A3A62" w:rsidR="002379A9" w:rsidRDefault="002379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77">
          <w:rPr>
            <w:noProof/>
          </w:rPr>
          <w:t>1</w:t>
        </w:r>
        <w:r>
          <w:fldChar w:fldCharType="end"/>
        </w:r>
      </w:p>
    </w:sdtContent>
  </w:sdt>
  <w:p w14:paraId="04A54E04" w14:textId="23C6313D" w:rsidR="00385EB1" w:rsidRDefault="002379A9" w:rsidP="002379A9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w:drawing>
        <wp:inline distT="0" distB="0" distL="0" distR="0" wp14:anchorId="055BAD7B" wp14:editId="10CDC5FD">
          <wp:extent cx="2204297" cy="687054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6431" cy="753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467D3" w14:textId="77777777" w:rsidR="006B2577" w:rsidRDefault="006B2577">
      <w:r>
        <w:separator/>
      </w:r>
    </w:p>
  </w:footnote>
  <w:footnote w:type="continuationSeparator" w:id="0">
    <w:p w14:paraId="6B90678B" w14:textId="77777777" w:rsidR="006B2577" w:rsidRDefault="006B2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BC15" w14:textId="3A5D91A4" w:rsidR="002379A9" w:rsidRDefault="002379A9" w:rsidP="002379A9">
    <w:pPr>
      <w:pStyle w:val="Nagwek"/>
      <w:tabs>
        <w:tab w:val="clear" w:pos="4536"/>
        <w:tab w:val="clear" w:pos="9072"/>
        <w:tab w:val="left" w:pos="41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9EA"/>
    <w:multiLevelType w:val="hybridMultilevel"/>
    <w:tmpl w:val="BE5A30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8624282"/>
    <w:multiLevelType w:val="hybridMultilevel"/>
    <w:tmpl w:val="9F46DC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1E1A"/>
    <w:multiLevelType w:val="hybridMultilevel"/>
    <w:tmpl w:val="EB5EFF7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05F86"/>
    <w:multiLevelType w:val="hybridMultilevel"/>
    <w:tmpl w:val="8C203426"/>
    <w:lvl w:ilvl="0" w:tplc="D1505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4076F"/>
    <w:multiLevelType w:val="hybridMultilevel"/>
    <w:tmpl w:val="B21A1F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D8533D"/>
    <w:multiLevelType w:val="hybridMultilevel"/>
    <w:tmpl w:val="53DEEC8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3D42F1"/>
    <w:multiLevelType w:val="hybridMultilevel"/>
    <w:tmpl w:val="8D0C685E"/>
    <w:lvl w:ilvl="0" w:tplc="5734027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573BAC"/>
    <w:multiLevelType w:val="hybridMultilevel"/>
    <w:tmpl w:val="4704E792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2722D6"/>
    <w:multiLevelType w:val="hybridMultilevel"/>
    <w:tmpl w:val="893E7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A47BA6"/>
    <w:multiLevelType w:val="hybridMultilevel"/>
    <w:tmpl w:val="DFE861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784300"/>
    <w:multiLevelType w:val="hybridMultilevel"/>
    <w:tmpl w:val="BFD027C6"/>
    <w:lvl w:ilvl="0" w:tplc="1FE2843E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232F3E"/>
    <w:multiLevelType w:val="hybridMultilevel"/>
    <w:tmpl w:val="2D800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01025"/>
    <w:multiLevelType w:val="hybridMultilevel"/>
    <w:tmpl w:val="1BDE67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0A1A9E"/>
    <w:multiLevelType w:val="hybridMultilevel"/>
    <w:tmpl w:val="785279E8"/>
    <w:lvl w:ilvl="0" w:tplc="762AB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507"/>
    <w:multiLevelType w:val="hybridMultilevel"/>
    <w:tmpl w:val="0F1601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CF0DB5"/>
    <w:multiLevelType w:val="hybridMultilevel"/>
    <w:tmpl w:val="32B47E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D1325"/>
    <w:multiLevelType w:val="hybridMultilevel"/>
    <w:tmpl w:val="5F9A1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D474C"/>
    <w:multiLevelType w:val="hybridMultilevel"/>
    <w:tmpl w:val="D7384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597D93"/>
    <w:multiLevelType w:val="hybridMultilevel"/>
    <w:tmpl w:val="973C4E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324A04"/>
    <w:multiLevelType w:val="hybridMultilevel"/>
    <w:tmpl w:val="673CDB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5A54EF"/>
    <w:multiLevelType w:val="hybridMultilevel"/>
    <w:tmpl w:val="79482F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163AF0"/>
    <w:multiLevelType w:val="hybridMultilevel"/>
    <w:tmpl w:val="9190E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4A55C5"/>
    <w:multiLevelType w:val="hybridMultilevel"/>
    <w:tmpl w:val="485C81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615B6F"/>
    <w:multiLevelType w:val="hybridMultilevel"/>
    <w:tmpl w:val="051EC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A7B18"/>
    <w:multiLevelType w:val="hybridMultilevel"/>
    <w:tmpl w:val="5150EA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A651EF"/>
    <w:multiLevelType w:val="hybridMultilevel"/>
    <w:tmpl w:val="18B41BC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E4073"/>
    <w:multiLevelType w:val="hybridMultilevel"/>
    <w:tmpl w:val="772E99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70A62"/>
    <w:multiLevelType w:val="hybridMultilevel"/>
    <w:tmpl w:val="F7C01A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636E0B"/>
    <w:multiLevelType w:val="hybridMultilevel"/>
    <w:tmpl w:val="D452F4B2"/>
    <w:lvl w:ilvl="0" w:tplc="E036F43A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5453E1"/>
    <w:multiLevelType w:val="hybridMultilevel"/>
    <w:tmpl w:val="94DE9276"/>
    <w:lvl w:ilvl="0" w:tplc="302EA620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550592"/>
    <w:multiLevelType w:val="hybridMultilevel"/>
    <w:tmpl w:val="54B0782A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013267"/>
    <w:multiLevelType w:val="hybridMultilevel"/>
    <w:tmpl w:val="3C0E74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7A5E85"/>
    <w:multiLevelType w:val="hybridMultilevel"/>
    <w:tmpl w:val="C7DCE6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774ABE"/>
    <w:multiLevelType w:val="hybridMultilevel"/>
    <w:tmpl w:val="826878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C92CF5"/>
    <w:multiLevelType w:val="hybridMultilevel"/>
    <w:tmpl w:val="24C60C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681DF4"/>
    <w:multiLevelType w:val="hybridMultilevel"/>
    <w:tmpl w:val="A3F0B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117686"/>
    <w:multiLevelType w:val="hybridMultilevel"/>
    <w:tmpl w:val="D7C67C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6A49AD"/>
    <w:multiLevelType w:val="hybridMultilevel"/>
    <w:tmpl w:val="7FBE4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91DCD"/>
    <w:multiLevelType w:val="hybridMultilevel"/>
    <w:tmpl w:val="FD14A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D57D11"/>
    <w:multiLevelType w:val="hybridMultilevel"/>
    <w:tmpl w:val="9F483F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1"/>
  </w:num>
  <w:num w:numId="4">
    <w:abstractNumId w:val="20"/>
  </w:num>
  <w:num w:numId="5">
    <w:abstractNumId w:val="35"/>
  </w:num>
  <w:num w:numId="6">
    <w:abstractNumId w:val="30"/>
  </w:num>
  <w:num w:numId="7">
    <w:abstractNumId w:val="12"/>
  </w:num>
  <w:num w:numId="8">
    <w:abstractNumId w:val="42"/>
  </w:num>
  <w:num w:numId="9">
    <w:abstractNumId w:val="24"/>
  </w:num>
  <w:num w:numId="10">
    <w:abstractNumId w:val="23"/>
  </w:num>
  <w:num w:numId="11">
    <w:abstractNumId w:val="1"/>
  </w:num>
  <w:num w:numId="12">
    <w:abstractNumId w:val="17"/>
  </w:num>
  <w:num w:numId="13">
    <w:abstractNumId w:val="38"/>
  </w:num>
  <w:num w:numId="14">
    <w:abstractNumId w:val="39"/>
  </w:num>
  <w:num w:numId="15">
    <w:abstractNumId w:val="34"/>
  </w:num>
  <w:num w:numId="16">
    <w:abstractNumId w:val="37"/>
  </w:num>
  <w:num w:numId="17">
    <w:abstractNumId w:val="4"/>
  </w:num>
  <w:num w:numId="18">
    <w:abstractNumId w:val="8"/>
  </w:num>
  <w:num w:numId="19">
    <w:abstractNumId w:val="31"/>
  </w:num>
  <w:num w:numId="20">
    <w:abstractNumId w:val="7"/>
  </w:num>
  <w:num w:numId="21">
    <w:abstractNumId w:val="9"/>
  </w:num>
  <w:num w:numId="22">
    <w:abstractNumId w:val="13"/>
  </w:num>
  <w:num w:numId="23">
    <w:abstractNumId w:val="10"/>
  </w:num>
  <w:num w:numId="24">
    <w:abstractNumId w:val="32"/>
  </w:num>
  <w:num w:numId="25">
    <w:abstractNumId w:val="33"/>
  </w:num>
  <w:num w:numId="26">
    <w:abstractNumId w:val="16"/>
  </w:num>
  <w:num w:numId="27">
    <w:abstractNumId w:val="36"/>
  </w:num>
  <w:num w:numId="28">
    <w:abstractNumId w:val="40"/>
  </w:num>
  <w:num w:numId="29">
    <w:abstractNumId w:val="27"/>
  </w:num>
  <w:num w:numId="30">
    <w:abstractNumId w:val="6"/>
  </w:num>
  <w:num w:numId="31">
    <w:abstractNumId w:val="15"/>
  </w:num>
  <w:num w:numId="32">
    <w:abstractNumId w:val="22"/>
  </w:num>
  <w:num w:numId="33">
    <w:abstractNumId w:val="2"/>
  </w:num>
  <w:num w:numId="34">
    <w:abstractNumId w:val="25"/>
  </w:num>
  <w:num w:numId="35">
    <w:abstractNumId w:val="21"/>
  </w:num>
  <w:num w:numId="36">
    <w:abstractNumId w:val="14"/>
  </w:num>
  <w:num w:numId="37">
    <w:abstractNumId w:val="26"/>
  </w:num>
  <w:num w:numId="38">
    <w:abstractNumId w:val="29"/>
  </w:num>
  <w:num w:numId="39">
    <w:abstractNumId w:val="19"/>
  </w:num>
  <w:num w:numId="40">
    <w:abstractNumId w:val="18"/>
  </w:num>
  <w:num w:numId="41">
    <w:abstractNumId w:val="5"/>
  </w:num>
  <w:num w:numId="42">
    <w:abstractNumId w:val="28"/>
  </w:num>
  <w:num w:numId="43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2"/>
    <w:rsid w:val="00004063"/>
    <w:rsid w:val="000047F2"/>
    <w:rsid w:val="00006DCF"/>
    <w:rsid w:val="0000742B"/>
    <w:rsid w:val="00010AED"/>
    <w:rsid w:val="00010E3A"/>
    <w:rsid w:val="00012C34"/>
    <w:rsid w:val="000221DB"/>
    <w:rsid w:val="00023984"/>
    <w:rsid w:val="000324A4"/>
    <w:rsid w:val="00035276"/>
    <w:rsid w:val="00035FA1"/>
    <w:rsid w:val="00040F42"/>
    <w:rsid w:val="00041888"/>
    <w:rsid w:val="00046D70"/>
    <w:rsid w:val="000473E6"/>
    <w:rsid w:val="00051BB6"/>
    <w:rsid w:val="00052618"/>
    <w:rsid w:val="00053E4B"/>
    <w:rsid w:val="00063B98"/>
    <w:rsid w:val="00064E8E"/>
    <w:rsid w:val="00066D4C"/>
    <w:rsid w:val="00072F91"/>
    <w:rsid w:val="00074776"/>
    <w:rsid w:val="000752A0"/>
    <w:rsid w:val="000758D7"/>
    <w:rsid w:val="0008193B"/>
    <w:rsid w:val="000848B6"/>
    <w:rsid w:val="00086DEB"/>
    <w:rsid w:val="00094D00"/>
    <w:rsid w:val="00096314"/>
    <w:rsid w:val="00097F6A"/>
    <w:rsid w:val="000A54C7"/>
    <w:rsid w:val="000A5BC7"/>
    <w:rsid w:val="000B10F1"/>
    <w:rsid w:val="000B27D3"/>
    <w:rsid w:val="000B2B1D"/>
    <w:rsid w:val="000B353A"/>
    <w:rsid w:val="000B3645"/>
    <w:rsid w:val="000B4055"/>
    <w:rsid w:val="000B4204"/>
    <w:rsid w:val="000B5399"/>
    <w:rsid w:val="000B6DE6"/>
    <w:rsid w:val="000D0234"/>
    <w:rsid w:val="000D12A3"/>
    <w:rsid w:val="000D2929"/>
    <w:rsid w:val="000D4CC3"/>
    <w:rsid w:val="000E75A8"/>
    <w:rsid w:val="000E78BA"/>
    <w:rsid w:val="000F1317"/>
    <w:rsid w:val="000F257C"/>
    <w:rsid w:val="000F2E7E"/>
    <w:rsid w:val="000F32E8"/>
    <w:rsid w:val="000F4890"/>
    <w:rsid w:val="001016C1"/>
    <w:rsid w:val="001038D1"/>
    <w:rsid w:val="00105370"/>
    <w:rsid w:val="001105D5"/>
    <w:rsid w:val="00113881"/>
    <w:rsid w:val="00114731"/>
    <w:rsid w:val="00131E3F"/>
    <w:rsid w:val="00132F98"/>
    <w:rsid w:val="00135628"/>
    <w:rsid w:val="00137175"/>
    <w:rsid w:val="00140EDB"/>
    <w:rsid w:val="001449D7"/>
    <w:rsid w:val="00150236"/>
    <w:rsid w:val="001527D8"/>
    <w:rsid w:val="00157E07"/>
    <w:rsid w:val="00160BE3"/>
    <w:rsid w:val="0016541F"/>
    <w:rsid w:val="00166AD1"/>
    <w:rsid w:val="001671EB"/>
    <w:rsid w:val="0017389B"/>
    <w:rsid w:val="00174F22"/>
    <w:rsid w:val="00177E2E"/>
    <w:rsid w:val="00183E06"/>
    <w:rsid w:val="0018700A"/>
    <w:rsid w:val="00190E7E"/>
    <w:rsid w:val="0019121E"/>
    <w:rsid w:val="001973A6"/>
    <w:rsid w:val="001A44D8"/>
    <w:rsid w:val="001A4FD9"/>
    <w:rsid w:val="001A5590"/>
    <w:rsid w:val="001B48A3"/>
    <w:rsid w:val="001B66DA"/>
    <w:rsid w:val="001C0051"/>
    <w:rsid w:val="001C0EC6"/>
    <w:rsid w:val="001C6D3E"/>
    <w:rsid w:val="001D538F"/>
    <w:rsid w:val="001D7957"/>
    <w:rsid w:val="001E1E2A"/>
    <w:rsid w:val="001F50F6"/>
    <w:rsid w:val="001F5DD9"/>
    <w:rsid w:val="00201353"/>
    <w:rsid w:val="002034E6"/>
    <w:rsid w:val="00210BE3"/>
    <w:rsid w:val="002125D3"/>
    <w:rsid w:val="00213A37"/>
    <w:rsid w:val="002141B0"/>
    <w:rsid w:val="00216389"/>
    <w:rsid w:val="00220FE6"/>
    <w:rsid w:val="00223149"/>
    <w:rsid w:val="002232E4"/>
    <w:rsid w:val="00224C14"/>
    <w:rsid w:val="00225B89"/>
    <w:rsid w:val="00225D88"/>
    <w:rsid w:val="002260A1"/>
    <w:rsid w:val="0022627F"/>
    <w:rsid w:val="00226C90"/>
    <w:rsid w:val="002301F4"/>
    <w:rsid w:val="00230B7A"/>
    <w:rsid w:val="00233035"/>
    <w:rsid w:val="0023367B"/>
    <w:rsid w:val="002379A9"/>
    <w:rsid w:val="00245C81"/>
    <w:rsid w:val="002512C6"/>
    <w:rsid w:val="002623B4"/>
    <w:rsid w:val="002624A4"/>
    <w:rsid w:val="002662B8"/>
    <w:rsid w:val="00273CE8"/>
    <w:rsid w:val="002762A3"/>
    <w:rsid w:val="0028041C"/>
    <w:rsid w:val="002877C1"/>
    <w:rsid w:val="00292027"/>
    <w:rsid w:val="00293E23"/>
    <w:rsid w:val="002963DA"/>
    <w:rsid w:val="0029712D"/>
    <w:rsid w:val="00297E4B"/>
    <w:rsid w:val="002A05E4"/>
    <w:rsid w:val="002A20B6"/>
    <w:rsid w:val="002A6C5D"/>
    <w:rsid w:val="002A7A52"/>
    <w:rsid w:val="002B0B9D"/>
    <w:rsid w:val="002B0F40"/>
    <w:rsid w:val="002B1F86"/>
    <w:rsid w:val="002B4B1E"/>
    <w:rsid w:val="002C185E"/>
    <w:rsid w:val="002C2D25"/>
    <w:rsid w:val="002C2F43"/>
    <w:rsid w:val="002C4BAF"/>
    <w:rsid w:val="002C64CC"/>
    <w:rsid w:val="002C66B1"/>
    <w:rsid w:val="002C66C5"/>
    <w:rsid w:val="002D0426"/>
    <w:rsid w:val="002D0B86"/>
    <w:rsid w:val="002D4EA5"/>
    <w:rsid w:val="002D589F"/>
    <w:rsid w:val="002D64EE"/>
    <w:rsid w:val="002D6FAC"/>
    <w:rsid w:val="00301763"/>
    <w:rsid w:val="003029DE"/>
    <w:rsid w:val="0030416D"/>
    <w:rsid w:val="0030673A"/>
    <w:rsid w:val="00307C7D"/>
    <w:rsid w:val="00310280"/>
    <w:rsid w:val="003247ED"/>
    <w:rsid w:val="0032543B"/>
    <w:rsid w:val="00326E0B"/>
    <w:rsid w:val="003351D4"/>
    <w:rsid w:val="003439B2"/>
    <w:rsid w:val="003442F2"/>
    <w:rsid w:val="00351B1B"/>
    <w:rsid w:val="00356592"/>
    <w:rsid w:val="00361112"/>
    <w:rsid w:val="003643B3"/>
    <w:rsid w:val="00366382"/>
    <w:rsid w:val="00372FA6"/>
    <w:rsid w:val="00373FAE"/>
    <w:rsid w:val="003749DC"/>
    <w:rsid w:val="00377510"/>
    <w:rsid w:val="00382699"/>
    <w:rsid w:val="00385EB1"/>
    <w:rsid w:val="003874F2"/>
    <w:rsid w:val="0038777F"/>
    <w:rsid w:val="00393022"/>
    <w:rsid w:val="00397A7F"/>
    <w:rsid w:val="003A5291"/>
    <w:rsid w:val="003C1B58"/>
    <w:rsid w:val="003C2197"/>
    <w:rsid w:val="003C2B51"/>
    <w:rsid w:val="003C5D93"/>
    <w:rsid w:val="003C7BF6"/>
    <w:rsid w:val="003D07C9"/>
    <w:rsid w:val="003E17B0"/>
    <w:rsid w:val="003E5334"/>
    <w:rsid w:val="003E6191"/>
    <w:rsid w:val="003E691C"/>
    <w:rsid w:val="003F05FF"/>
    <w:rsid w:val="003F3738"/>
    <w:rsid w:val="003F3E16"/>
    <w:rsid w:val="00405215"/>
    <w:rsid w:val="00410E20"/>
    <w:rsid w:val="00415F99"/>
    <w:rsid w:val="00416208"/>
    <w:rsid w:val="00417B5E"/>
    <w:rsid w:val="0042271E"/>
    <w:rsid w:val="004356C6"/>
    <w:rsid w:val="00437D50"/>
    <w:rsid w:val="00445378"/>
    <w:rsid w:val="0045373E"/>
    <w:rsid w:val="00454C7C"/>
    <w:rsid w:val="00455C9B"/>
    <w:rsid w:val="004578CD"/>
    <w:rsid w:val="004748E3"/>
    <w:rsid w:val="00475237"/>
    <w:rsid w:val="00480C60"/>
    <w:rsid w:val="00491855"/>
    <w:rsid w:val="00493D70"/>
    <w:rsid w:val="00493FD9"/>
    <w:rsid w:val="00496C6E"/>
    <w:rsid w:val="004A1868"/>
    <w:rsid w:val="004C15F8"/>
    <w:rsid w:val="004C30E0"/>
    <w:rsid w:val="004C4644"/>
    <w:rsid w:val="004C78E2"/>
    <w:rsid w:val="004D4EEE"/>
    <w:rsid w:val="004E0658"/>
    <w:rsid w:val="004E083F"/>
    <w:rsid w:val="004E2BB6"/>
    <w:rsid w:val="004E60B6"/>
    <w:rsid w:val="004E6246"/>
    <w:rsid w:val="004F3AB0"/>
    <w:rsid w:val="004F4C7B"/>
    <w:rsid w:val="004F5839"/>
    <w:rsid w:val="00501671"/>
    <w:rsid w:val="00505051"/>
    <w:rsid w:val="005100B5"/>
    <w:rsid w:val="005103F9"/>
    <w:rsid w:val="00512BE8"/>
    <w:rsid w:val="0051311C"/>
    <w:rsid w:val="005153EA"/>
    <w:rsid w:val="00523944"/>
    <w:rsid w:val="00525667"/>
    <w:rsid w:val="00525EC8"/>
    <w:rsid w:val="005260E8"/>
    <w:rsid w:val="00526896"/>
    <w:rsid w:val="00527E35"/>
    <w:rsid w:val="00531E02"/>
    <w:rsid w:val="00532C92"/>
    <w:rsid w:val="00532F85"/>
    <w:rsid w:val="0054350E"/>
    <w:rsid w:val="00545656"/>
    <w:rsid w:val="005479E0"/>
    <w:rsid w:val="0055141D"/>
    <w:rsid w:val="00551B6B"/>
    <w:rsid w:val="0055236A"/>
    <w:rsid w:val="00560E31"/>
    <w:rsid w:val="00563FC6"/>
    <w:rsid w:val="005727FE"/>
    <w:rsid w:val="005736BF"/>
    <w:rsid w:val="00575A29"/>
    <w:rsid w:val="005770D5"/>
    <w:rsid w:val="005771EA"/>
    <w:rsid w:val="00585888"/>
    <w:rsid w:val="0058682B"/>
    <w:rsid w:val="00597AA8"/>
    <w:rsid w:val="005A5398"/>
    <w:rsid w:val="005B0FCA"/>
    <w:rsid w:val="005B10EE"/>
    <w:rsid w:val="005B173B"/>
    <w:rsid w:val="005B18AE"/>
    <w:rsid w:val="005B2D70"/>
    <w:rsid w:val="005C13DB"/>
    <w:rsid w:val="005C238A"/>
    <w:rsid w:val="005C5A0E"/>
    <w:rsid w:val="005C5C77"/>
    <w:rsid w:val="005D0120"/>
    <w:rsid w:val="005D6680"/>
    <w:rsid w:val="005F35A3"/>
    <w:rsid w:val="005F68AB"/>
    <w:rsid w:val="005F6DA4"/>
    <w:rsid w:val="00602762"/>
    <w:rsid w:val="00605122"/>
    <w:rsid w:val="00606140"/>
    <w:rsid w:val="00610378"/>
    <w:rsid w:val="006114AA"/>
    <w:rsid w:val="006151F2"/>
    <w:rsid w:val="006163D7"/>
    <w:rsid w:val="00616A5C"/>
    <w:rsid w:val="00616D9D"/>
    <w:rsid w:val="0061773C"/>
    <w:rsid w:val="00617DB7"/>
    <w:rsid w:val="00631042"/>
    <w:rsid w:val="006334EA"/>
    <w:rsid w:val="006367A0"/>
    <w:rsid w:val="00642EFF"/>
    <w:rsid w:val="00643256"/>
    <w:rsid w:val="00643DEF"/>
    <w:rsid w:val="00644285"/>
    <w:rsid w:val="00653ADA"/>
    <w:rsid w:val="00655919"/>
    <w:rsid w:val="00657C27"/>
    <w:rsid w:val="00660EF0"/>
    <w:rsid w:val="00663755"/>
    <w:rsid w:val="00664181"/>
    <w:rsid w:val="00666630"/>
    <w:rsid w:val="0066750F"/>
    <w:rsid w:val="00667849"/>
    <w:rsid w:val="006700B4"/>
    <w:rsid w:val="006812FB"/>
    <w:rsid w:val="00681F5C"/>
    <w:rsid w:val="00684FBC"/>
    <w:rsid w:val="00696432"/>
    <w:rsid w:val="006A407E"/>
    <w:rsid w:val="006A44C5"/>
    <w:rsid w:val="006A6102"/>
    <w:rsid w:val="006A6494"/>
    <w:rsid w:val="006A6825"/>
    <w:rsid w:val="006B2577"/>
    <w:rsid w:val="006B3903"/>
    <w:rsid w:val="006B40D2"/>
    <w:rsid w:val="006B5AAF"/>
    <w:rsid w:val="006B5EB0"/>
    <w:rsid w:val="006C4E2A"/>
    <w:rsid w:val="006C724F"/>
    <w:rsid w:val="006C7F64"/>
    <w:rsid w:val="006D01D7"/>
    <w:rsid w:val="006D36CD"/>
    <w:rsid w:val="006D6601"/>
    <w:rsid w:val="006E0032"/>
    <w:rsid w:val="006E66E3"/>
    <w:rsid w:val="006F1D86"/>
    <w:rsid w:val="006F5D76"/>
    <w:rsid w:val="006F61F8"/>
    <w:rsid w:val="00706277"/>
    <w:rsid w:val="00716197"/>
    <w:rsid w:val="007213BB"/>
    <w:rsid w:val="007218A4"/>
    <w:rsid w:val="00721BF8"/>
    <w:rsid w:val="00722704"/>
    <w:rsid w:val="00726AA4"/>
    <w:rsid w:val="0073628B"/>
    <w:rsid w:val="00740712"/>
    <w:rsid w:val="007412D5"/>
    <w:rsid w:val="007416B7"/>
    <w:rsid w:val="00741D00"/>
    <w:rsid w:val="00742A50"/>
    <w:rsid w:val="00743342"/>
    <w:rsid w:val="007458B7"/>
    <w:rsid w:val="0074649D"/>
    <w:rsid w:val="0075062D"/>
    <w:rsid w:val="00756C01"/>
    <w:rsid w:val="00757E7D"/>
    <w:rsid w:val="00763696"/>
    <w:rsid w:val="0076387C"/>
    <w:rsid w:val="00766810"/>
    <w:rsid w:val="0076738A"/>
    <w:rsid w:val="007721A1"/>
    <w:rsid w:val="00772A86"/>
    <w:rsid w:val="007749E3"/>
    <w:rsid w:val="0077686B"/>
    <w:rsid w:val="0078189E"/>
    <w:rsid w:val="00781E51"/>
    <w:rsid w:val="00784E83"/>
    <w:rsid w:val="007872FC"/>
    <w:rsid w:val="00792067"/>
    <w:rsid w:val="00795D26"/>
    <w:rsid w:val="00797473"/>
    <w:rsid w:val="00797D05"/>
    <w:rsid w:val="007B13C9"/>
    <w:rsid w:val="007B15B3"/>
    <w:rsid w:val="007B223D"/>
    <w:rsid w:val="007B25AF"/>
    <w:rsid w:val="007D0400"/>
    <w:rsid w:val="007D15F4"/>
    <w:rsid w:val="007D3AD1"/>
    <w:rsid w:val="007E2733"/>
    <w:rsid w:val="007E4CDB"/>
    <w:rsid w:val="007E7094"/>
    <w:rsid w:val="007F71D3"/>
    <w:rsid w:val="00802B3A"/>
    <w:rsid w:val="00802E47"/>
    <w:rsid w:val="008044E4"/>
    <w:rsid w:val="00812518"/>
    <w:rsid w:val="008156A5"/>
    <w:rsid w:val="0082266A"/>
    <w:rsid w:val="00823607"/>
    <w:rsid w:val="0082747E"/>
    <w:rsid w:val="00834F23"/>
    <w:rsid w:val="00836C12"/>
    <w:rsid w:val="008400F2"/>
    <w:rsid w:val="0084255D"/>
    <w:rsid w:val="00842EA1"/>
    <w:rsid w:val="00843F02"/>
    <w:rsid w:val="00843FE3"/>
    <w:rsid w:val="008441B4"/>
    <w:rsid w:val="00844421"/>
    <w:rsid w:val="008449B0"/>
    <w:rsid w:val="00844EDE"/>
    <w:rsid w:val="00845EF9"/>
    <w:rsid w:val="00846E5A"/>
    <w:rsid w:val="008566E8"/>
    <w:rsid w:val="008566F9"/>
    <w:rsid w:val="008568CE"/>
    <w:rsid w:val="0085720B"/>
    <w:rsid w:val="008602BB"/>
    <w:rsid w:val="00863386"/>
    <w:rsid w:val="008723EF"/>
    <w:rsid w:val="008869C7"/>
    <w:rsid w:val="00892C4C"/>
    <w:rsid w:val="008935DD"/>
    <w:rsid w:val="00896BE6"/>
    <w:rsid w:val="008A1C98"/>
    <w:rsid w:val="008A28E5"/>
    <w:rsid w:val="008A740C"/>
    <w:rsid w:val="008A7606"/>
    <w:rsid w:val="008A7AC3"/>
    <w:rsid w:val="008B2AB3"/>
    <w:rsid w:val="008B44B5"/>
    <w:rsid w:val="008D002A"/>
    <w:rsid w:val="008D191D"/>
    <w:rsid w:val="008D2532"/>
    <w:rsid w:val="008D5E5F"/>
    <w:rsid w:val="008E07BE"/>
    <w:rsid w:val="008E147F"/>
    <w:rsid w:val="0090469C"/>
    <w:rsid w:val="0091237B"/>
    <w:rsid w:val="00912B83"/>
    <w:rsid w:val="00917F47"/>
    <w:rsid w:val="009211D1"/>
    <w:rsid w:val="00930ABE"/>
    <w:rsid w:val="00934199"/>
    <w:rsid w:val="00935CD1"/>
    <w:rsid w:val="00937DFB"/>
    <w:rsid w:val="009409C2"/>
    <w:rsid w:val="009411BB"/>
    <w:rsid w:val="009500DE"/>
    <w:rsid w:val="00951901"/>
    <w:rsid w:val="00952D16"/>
    <w:rsid w:val="00960AED"/>
    <w:rsid w:val="00961E52"/>
    <w:rsid w:val="00963BA0"/>
    <w:rsid w:val="009640B8"/>
    <w:rsid w:val="009659F8"/>
    <w:rsid w:val="0096711B"/>
    <w:rsid w:val="0097448F"/>
    <w:rsid w:val="0097514A"/>
    <w:rsid w:val="009754E4"/>
    <w:rsid w:val="009754F4"/>
    <w:rsid w:val="009765EB"/>
    <w:rsid w:val="009845A0"/>
    <w:rsid w:val="00987CB1"/>
    <w:rsid w:val="00992366"/>
    <w:rsid w:val="00995A37"/>
    <w:rsid w:val="009A70B5"/>
    <w:rsid w:val="009B4C3A"/>
    <w:rsid w:val="009C20A9"/>
    <w:rsid w:val="009C3618"/>
    <w:rsid w:val="009C3E68"/>
    <w:rsid w:val="009D1844"/>
    <w:rsid w:val="009D2085"/>
    <w:rsid w:val="009D28E6"/>
    <w:rsid w:val="009D2DF5"/>
    <w:rsid w:val="009D3DA8"/>
    <w:rsid w:val="009E12A5"/>
    <w:rsid w:val="009E1B2D"/>
    <w:rsid w:val="009E537A"/>
    <w:rsid w:val="009F0C33"/>
    <w:rsid w:val="009F2B94"/>
    <w:rsid w:val="009F3145"/>
    <w:rsid w:val="009F3C5D"/>
    <w:rsid w:val="009F4C44"/>
    <w:rsid w:val="00A024D4"/>
    <w:rsid w:val="00A1076F"/>
    <w:rsid w:val="00A143DD"/>
    <w:rsid w:val="00A17FAC"/>
    <w:rsid w:val="00A22F3D"/>
    <w:rsid w:val="00A3228D"/>
    <w:rsid w:val="00A35007"/>
    <w:rsid w:val="00A3548E"/>
    <w:rsid w:val="00A3762E"/>
    <w:rsid w:val="00A44012"/>
    <w:rsid w:val="00A46A93"/>
    <w:rsid w:val="00A57001"/>
    <w:rsid w:val="00A65EDA"/>
    <w:rsid w:val="00A67F92"/>
    <w:rsid w:val="00A74B5A"/>
    <w:rsid w:val="00A74C5D"/>
    <w:rsid w:val="00A8219C"/>
    <w:rsid w:val="00A831B6"/>
    <w:rsid w:val="00A86F59"/>
    <w:rsid w:val="00A9041A"/>
    <w:rsid w:val="00A90DD1"/>
    <w:rsid w:val="00A95CBC"/>
    <w:rsid w:val="00AA1ABB"/>
    <w:rsid w:val="00AA5186"/>
    <w:rsid w:val="00AC1CCF"/>
    <w:rsid w:val="00AC5A7B"/>
    <w:rsid w:val="00AC693B"/>
    <w:rsid w:val="00AD04EE"/>
    <w:rsid w:val="00AD5E20"/>
    <w:rsid w:val="00AE11C3"/>
    <w:rsid w:val="00AF60CB"/>
    <w:rsid w:val="00B0507F"/>
    <w:rsid w:val="00B07DE0"/>
    <w:rsid w:val="00B122C3"/>
    <w:rsid w:val="00B229C7"/>
    <w:rsid w:val="00B31A37"/>
    <w:rsid w:val="00B31D73"/>
    <w:rsid w:val="00B34D2B"/>
    <w:rsid w:val="00B34E2B"/>
    <w:rsid w:val="00B37276"/>
    <w:rsid w:val="00B42679"/>
    <w:rsid w:val="00B42C6C"/>
    <w:rsid w:val="00B42DA2"/>
    <w:rsid w:val="00B43AEB"/>
    <w:rsid w:val="00B45D6D"/>
    <w:rsid w:val="00B515C1"/>
    <w:rsid w:val="00B51A2B"/>
    <w:rsid w:val="00B530E5"/>
    <w:rsid w:val="00B63EC7"/>
    <w:rsid w:val="00B64A4B"/>
    <w:rsid w:val="00B65806"/>
    <w:rsid w:val="00B66179"/>
    <w:rsid w:val="00B70D97"/>
    <w:rsid w:val="00B8043F"/>
    <w:rsid w:val="00B85BFD"/>
    <w:rsid w:val="00B86476"/>
    <w:rsid w:val="00B950BB"/>
    <w:rsid w:val="00B955EF"/>
    <w:rsid w:val="00B96AC1"/>
    <w:rsid w:val="00B9717C"/>
    <w:rsid w:val="00BA0305"/>
    <w:rsid w:val="00BA23D1"/>
    <w:rsid w:val="00BA32EB"/>
    <w:rsid w:val="00BA3CCF"/>
    <w:rsid w:val="00BA4991"/>
    <w:rsid w:val="00BC2C40"/>
    <w:rsid w:val="00BD3B0D"/>
    <w:rsid w:val="00BF0172"/>
    <w:rsid w:val="00BF144A"/>
    <w:rsid w:val="00BF167E"/>
    <w:rsid w:val="00BF2446"/>
    <w:rsid w:val="00BF35B8"/>
    <w:rsid w:val="00BF3D4F"/>
    <w:rsid w:val="00BF4187"/>
    <w:rsid w:val="00C121BD"/>
    <w:rsid w:val="00C313A3"/>
    <w:rsid w:val="00C40D47"/>
    <w:rsid w:val="00C461F4"/>
    <w:rsid w:val="00C47D6C"/>
    <w:rsid w:val="00C60AB9"/>
    <w:rsid w:val="00C62779"/>
    <w:rsid w:val="00C67B9C"/>
    <w:rsid w:val="00C70DDD"/>
    <w:rsid w:val="00C715D1"/>
    <w:rsid w:val="00C7571C"/>
    <w:rsid w:val="00C76BCA"/>
    <w:rsid w:val="00CA26E9"/>
    <w:rsid w:val="00CA5705"/>
    <w:rsid w:val="00CB40FC"/>
    <w:rsid w:val="00CB42E2"/>
    <w:rsid w:val="00CC062A"/>
    <w:rsid w:val="00CC091E"/>
    <w:rsid w:val="00CD1233"/>
    <w:rsid w:val="00CD3F77"/>
    <w:rsid w:val="00CE152F"/>
    <w:rsid w:val="00CE4E0E"/>
    <w:rsid w:val="00CF2565"/>
    <w:rsid w:val="00CF27DB"/>
    <w:rsid w:val="00CF30F3"/>
    <w:rsid w:val="00CF4ACF"/>
    <w:rsid w:val="00CF4AEB"/>
    <w:rsid w:val="00CF6DE1"/>
    <w:rsid w:val="00CF7DC2"/>
    <w:rsid w:val="00D002CA"/>
    <w:rsid w:val="00D026B1"/>
    <w:rsid w:val="00D112A6"/>
    <w:rsid w:val="00D125D3"/>
    <w:rsid w:val="00D13D13"/>
    <w:rsid w:val="00D2682A"/>
    <w:rsid w:val="00D37645"/>
    <w:rsid w:val="00D64441"/>
    <w:rsid w:val="00D76B60"/>
    <w:rsid w:val="00D82099"/>
    <w:rsid w:val="00D826F1"/>
    <w:rsid w:val="00D8779E"/>
    <w:rsid w:val="00D9105F"/>
    <w:rsid w:val="00D95C13"/>
    <w:rsid w:val="00DA6476"/>
    <w:rsid w:val="00DB520A"/>
    <w:rsid w:val="00DB7BDB"/>
    <w:rsid w:val="00DC2BB2"/>
    <w:rsid w:val="00DC3C1D"/>
    <w:rsid w:val="00DD0F54"/>
    <w:rsid w:val="00DD24E2"/>
    <w:rsid w:val="00DD682C"/>
    <w:rsid w:val="00DE05F7"/>
    <w:rsid w:val="00DE1663"/>
    <w:rsid w:val="00DE32C0"/>
    <w:rsid w:val="00DE37D2"/>
    <w:rsid w:val="00DE618D"/>
    <w:rsid w:val="00DF5DAD"/>
    <w:rsid w:val="00E000C0"/>
    <w:rsid w:val="00E0140C"/>
    <w:rsid w:val="00E01ACA"/>
    <w:rsid w:val="00E07E58"/>
    <w:rsid w:val="00E1386E"/>
    <w:rsid w:val="00E27C06"/>
    <w:rsid w:val="00E312D0"/>
    <w:rsid w:val="00E369AC"/>
    <w:rsid w:val="00E54CB0"/>
    <w:rsid w:val="00E6309F"/>
    <w:rsid w:val="00E63C4B"/>
    <w:rsid w:val="00E700DE"/>
    <w:rsid w:val="00E7179D"/>
    <w:rsid w:val="00E72B87"/>
    <w:rsid w:val="00E76372"/>
    <w:rsid w:val="00E826EE"/>
    <w:rsid w:val="00E840E9"/>
    <w:rsid w:val="00E843C5"/>
    <w:rsid w:val="00E85E5D"/>
    <w:rsid w:val="00E878CE"/>
    <w:rsid w:val="00E91738"/>
    <w:rsid w:val="00E91BDA"/>
    <w:rsid w:val="00E94E74"/>
    <w:rsid w:val="00E95235"/>
    <w:rsid w:val="00E95DD0"/>
    <w:rsid w:val="00E96E4C"/>
    <w:rsid w:val="00E97106"/>
    <w:rsid w:val="00EA2768"/>
    <w:rsid w:val="00EB007D"/>
    <w:rsid w:val="00EB4341"/>
    <w:rsid w:val="00EB43CB"/>
    <w:rsid w:val="00EB673B"/>
    <w:rsid w:val="00EC1B91"/>
    <w:rsid w:val="00ED0E6D"/>
    <w:rsid w:val="00ED4572"/>
    <w:rsid w:val="00ED5736"/>
    <w:rsid w:val="00EE2F1D"/>
    <w:rsid w:val="00EE6026"/>
    <w:rsid w:val="00EF3F55"/>
    <w:rsid w:val="00F02311"/>
    <w:rsid w:val="00F0375D"/>
    <w:rsid w:val="00F112D8"/>
    <w:rsid w:val="00F119E3"/>
    <w:rsid w:val="00F11E4E"/>
    <w:rsid w:val="00F11FA3"/>
    <w:rsid w:val="00F128CC"/>
    <w:rsid w:val="00F13772"/>
    <w:rsid w:val="00F17679"/>
    <w:rsid w:val="00F2205C"/>
    <w:rsid w:val="00F23208"/>
    <w:rsid w:val="00F23FD6"/>
    <w:rsid w:val="00F31870"/>
    <w:rsid w:val="00F3191A"/>
    <w:rsid w:val="00F31E8E"/>
    <w:rsid w:val="00F33B32"/>
    <w:rsid w:val="00F33E32"/>
    <w:rsid w:val="00F402F7"/>
    <w:rsid w:val="00F450DE"/>
    <w:rsid w:val="00F5375E"/>
    <w:rsid w:val="00F537DD"/>
    <w:rsid w:val="00F60116"/>
    <w:rsid w:val="00F6637B"/>
    <w:rsid w:val="00F70F91"/>
    <w:rsid w:val="00F7590E"/>
    <w:rsid w:val="00F75F10"/>
    <w:rsid w:val="00F8206F"/>
    <w:rsid w:val="00F918E8"/>
    <w:rsid w:val="00F924D3"/>
    <w:rsid w:val="00F9305A"/>
    <w:rsid w:val="00F9375C"/>
    <w:rsid w:val="00F95A81"/>
    <w:rsid w:val="00FA2428"/>
    <w:rsid w:val="00FA2A02"/>
    <w:rsid w:val="00FA4BDD"/>
    <w:rsid w:val="00FA7CB0"/>
    <w:rsid w:val="00FB0633"/>
    <w:rsid w:val="00FB118A"/>
    <w:rsid w:val="00FB5FFD"/>
    <w:rsid w:val="00FB7364"/>
    <w:rsid w:val="00FC3EE7"/>
    <w:rsid w:val="00FC4B94"/>
    <w:rsid w:val="00FC4DF9"/>
    <w:rsid w:val="00FC68DE"/>
    <w:rsid w:val="00FD4261"/>
    <w:rsid w:val="00FD515A"/>
    <w:rsid w:val="00FE01AE"/>
    <w:rsid w:val="00FE0E77"/>
    <w:rsid w:val="00FE3707"/>
    <w:rsid w:val="00FE40A0"/>
    <w:rsid w:val="00FE67D6"/>
    <w:rsid w:val="00FF2E87"/>
    <w:rsid w:val="00FF4CA2"/>
    <w:rsid w:val="00FF5053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5559437D-F56F-421E-9EBE-D8C68197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663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1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1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1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1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11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0712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07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3D5D20-2EBF-4746-BDAA-3EE887D1C1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621DF-E819-4B74-A831-E7435590E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4CE53-4853-4D43-809A-9E139504B4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18</Pages>
  <Words>5850</Words>
  <Characters>35103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Agnieszka Piechowiak</cp:lastModifiedBy>
  <cp:revision>13</cp:revision>
  <dcterms:created xsi:type="dcterms:W3CDTF">2022-07-03T20:25:00Z</dcterms:created>
  <dcterms:modified xsi:type="dcterms:W3CDTF">2022-08-09T11:15:00Z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