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B9" w:rsidRPr="003514C7" w:rsidRDefault="003514C7">
      <w:pPr>
        <w:rPr>
          <w:b/>
          <w:sz w:val="28"/>
          <w:szCs w:val="28"/>
        </w:rPr>
      </w:pPr>
      <w:r w:rsidRPr="003514C7">
        <w:rPr>
          <w:b/>
          <w:sz w:val="28"/>
          <w:szCs w:val="28"/>
        </w:rPr>
        <w:t xml:space="preserve">Historia i teraźniejszość </w:t>
      </w:r>
    </w:p>
    <w:p w:rsidR="003514C7" w:rsidRPr="003514C7" w:rsidRDefault="003514C7" w:rsidP="003514C7">
      <w:pPr>
        <w:rPr>
          <w:b/>
          <w:sz w:val="28"/>
          <w:szCs w:val="28"/>
        </w:rPr>
      </w:pPr>
      <w:r w:rsidRPr="003514C7">
        <w:rPr>
          <w:b/>
          <w:sz w:val="28"/>
          <w:szCs w:val="28"/>
        </w:rPr>
        <w:t xml:space="preserve">Wymagania </w:t>
      </w:r>
      <w:r w:rsidR="00041E94">
        <w:rPr>
          <w:b/>
          <w:sz w:val="28"/>
          <w:szCs w:val="28"/>
        </w:rPr>
        <w:t xml:space="preserve">edukacyjne </w:t>
      </w:r>
      <w:r w:rsidRPr="003514C7">
        <w:rPr>
          <w:b/>
          <w:sz w:val="28"/>
          <w:szCs w:val="28"/>
        </w:rPr>
        <w:t>na poszczególne stopnie szkolne w klasyfikacji</w:t>
      </w:r>
      <w:r w:rsidR="00041E94">
        <w:rPr>
          <w:b/>
          <w:sz w:val="28"/>
          <w:szCs w:val="28"/>
        </w:rPr>
        <w:t xml:space="preserve"> </w:t>
      </w:r>
      <w:r w:rsidRPr="003514C7">
        <w:rPr>
          <w:b/>
          <w:sz w:val="28"/>
          <w:szCs w:val="28"/>
        </w:rPr>
        <w:t>semestralnej i rocznej</w:t>
      </w:r>
    </w:p>
    <w:p w:rsidR="003514C7" w:rsidRPr="003514C7" w:rsidRDefault="003514C7" w:rsidP="003514C7">
      <w:pPr>
        <w:rPr>
          <w:b/>
          <w:sz w:val="24"/>
          <w:szCs w:val="24"/>
        </w:rPr>
      </w:pPr>
      <w:r w:rsidRPr="003514C7">
        <w:rPr>
          <w:b/>
          <w:sz w:val="24"/>
          <w:szCs w:val="24"/>
        </w:rPr>
        <w:t>Uczeń otrzymuje ocenę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t>celującą</w:t>
      </w:r>
      <w:r w:rsidRPr="003514C7">
        <w:rPr>
          <w:sz w:val="24"/>
          <w:szCs w:val="24"/>
        </w:rPr>
        <w:t>,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opanował w pełni zakres wiedzy i umiejętności wyszczególnionych w podstawie programowej;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charakteryzuje go systematyczna i efektywna praca indywidualna i zespołowa;</w:t>
      </w:r>
    </w:p>
    <w:p w:rsid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samodzielnie i twórczo sięga do rożnych źródeł informacji, analizuje je i wyciąga wnioski;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chętnie uczestniczy w dyskusjach i pracach w grupach;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bezbłędnie formułuje wnioski i broni swoich poglądów, sprawnie posługując się argumentami;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przejawia samodzielne inicjatywy dotyczące rozwiązywania konkretnych problemów;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proponuje rozwiązania niestandardowe;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wykorzystuje wiedzę nie tylko z historii i wiedzy o społeczeństwie, ale również z przedmiotów pokrewnych;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wzorowo wywiązuje się z powierzonych zadań i ról;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odnosi sukcesy w konkursach historycznych i wiedzy o społeczeństwie zarówno w szkole, jak poza nią;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jest zawsze chętny do działania, spełnia się jako wolontariusz, np. bierze udział w debatach oksfordzkich, przygotowuje</w:t>
      </w:r>
      <w:r w:rsidR="00041E94">
        <w:rPr>
          <w:sz w:val="24"/>
          <w:szCs w:val="24"/>
        </w:rPr>
        <w:t xml:space="preserve"> </w:t>
      </w:r>
      <w:r w:rsidRPr="003514C7">
        <w:rPr>
          <w:sz w:val="24"/>
          <w:szCs w:val="24"/>
        </w:rPr>
        <w:t xml:space="preserve">wybory do szkolnego samorządu, symulację wyborów, uczestniczy w akcjach organizowanych przez organizacje pozarządowe (np. Kartka dla Powstańca, Światełko Pamięci czy akcja pisania listów w obronie bezprawnie uwięzionych organizowana przez </w:t>
      </w:r>
      <w:proofErr w:type="spellStart"/>
      <w:r w:rsidRPr="003514C7">
        <w:rPr>
          <w:sz w:val="24"/>
          <w:szCs w:val="24"/>
        </w:rPr>
        <w:t>Amnesty</w:t>
      </w:r>
      <w:proofErr w:type="spellEnd"/>
      <w:r w:rsidRPr="003514C7">
        <w:rPr>
          <w:sz w:val="24"/>
          <w:szCs w:val="24"/>
        </w:rPr>
        <w:t xml:space="preserve"> International);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potrafi zorganizować spotkanie np. ze świadkiem historii i wspólnie z nauczycielem je poprowadzić, przygotować scenariusz ciekawego wyjścia tematycznego czy szkolnych obchodów Narodowego Dnia Pamięci Żołnierzy Wyklętych itp.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pomaga nauczycielowi w wyszukiwaniu ciekawych form aktywności obywatelskiej proponowanych przez władze państwowe i samorządowe, organizacje pozarządowe oraz społeczności lokalne i włączaniu w nie klasy/szkoły.</w:t>
      </w:r>
    </w:p>
    <w:p w:rsid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cechuje go postawa otwartości i wrażliwości na potrzeby innych.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lastRenderedPageBreak/>
        <w:t>bardzo dobrą</w:t>
      </w:r>
      <w:r w:rsidRPr="003514C7">
        <w:rPr>
          <w:sz w:val="24"/>
          <w:szCs w:val="24"/>
        </w:rPr>
        <w:t>,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opanował w pełni zakres wiedzy i umiejętności wyszczególnionych w podstawie programowej;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charakteryzuje go systematyczna i efektywna praca indywidualna i zespołowa;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sprawnie korzysta ze wszystkich dostępnych i wskazanych przez nauczyciela źródeł informacji;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potrafi dzięki wskazówkom nauczyciela dotrzeć do innych źródeł informacji;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chętnie uczestniczy w dyskusjach i pracy w grupach;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właściwie formułuje wnioski i broni swoich poglądów, posługując się argumentami;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wyróżniająco wywiązuje się z powierzonych zadań i ról;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bierze udział w konkursach historycznych i wiedzy o społeczeństwie zarówno w szkole, jak poza nią;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wykorzystuje wiedzę nie tylko z historii i wiedzy o społeczeństwie, ale również z przedmiotów pokrewnych;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ma dużą wiedzę o historii regionu;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jest chętny do działania, spełnia się jako wolontariusz, np. bierze udział w debatach oksfordzkich, przygotowuje wybory do</w:t>
      </w:r>
      <w:r w:rsidR="00041E94">
        <w:rPr>
          <w:sz w:val="24"/>
          <w:szCs w:val="24"/>
        </w:rPr>
        <w:t xml:space="preserve"> </w:t>
      </w:r>
      <w:r w:rsidRPr="003514C7">
        <w:rPr>
          <w:sz w:val="24"/>
          <w:szCs w:val="24"/>
        </w:rPr>
        <w:t>szkolnego samorządu, symulację wyborów, uczestniczy w akcjach organizowanych przez organizacje pozarządowe (np.</w:t>
      </w:r>
      <w:r w:rsidR="00041E94">
        <w:rPr>
          <w:sz w:val="24"/>
          <w:szCs w:val="24"/>
        </w:rPr>
        <w:t xml:space="preserve"> </w:t>
      </w:r>
      <w:r w:rsidRPr="003514C7">
        <w:rPr>
          <w:sz w:val="24"/>
          <w:szCs w:val="24"/>
        </w:rPr>
        <w:t>Kartka dla Powstańca, Światełko Pamięci czy akcja pisania listów w obronie bezprawnie uwięzionych organizowana przez</w:t>
      </w:r>
      <w:r w:rsidR="00041E94">
        <w:rPr>
          <w:sz w:val="24"/>
          <w:szCs w:val="24"/>
        </w:rPr>
        <w:t xml:space="preserve"> </w:t>
      </w:r>
      <w:proofErr w:type="spellStart"/>
      <w:r w:rsidRPr="003514C7">
        <w:rPr>
          <w:sz w:val="24"/>
          <w:szCs w:val="24"/>
        </w:rPr>
        <w:t>Amnesty</w:t>
      </w:r>
      <w:proofErr w:type="spellEnd"/>
      <w:r w:rsidRPr="003514C7">
        <w:rPr>
          <w:sz w:val="24"/>
          <w:szCs w:val="24"/>
        </w:rPr>
        <w:t xml:space="preserve"> International);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potrafi zainicjować ciekawe zadania związane z inicjatywami obywatelskimi dla zespołu klasowego;</w:t>
      </w:r>
    </w:p>
    <w:p w:rsid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cechuje go postawa otwartości i wrażliwości na potrzeby innych.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t>dobrą,</w:t>
      </w:r>
      <w:r w:rsidRPr="003514C7">
        <w:rPr>
          <w:sz w:val="24"/>
          <w:szCs w:val="24"/>
        </w:rPr>
        <w:t xml:space="preserve">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opanował zakres wiedzy i umiejętności wyszczególnionych w podstawie programowej w stopniu średnim;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zazwyczaj charakteryzuje go systematyczna i efektywna praca indywidualna i zespołowa;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potrafi korzystać z większości poznanych w czasie lekcji źródeł informacji;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często uczestniczy w dyskusjach i pracach zespołowych/grupowych;</w:t>
      </w:r>
    </w:p>
    <w:p w:rsid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poprawnie formułuje wnioski i broni swoich poglądów;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lastRenderedPageBreak/>
        <w:t>– odpowiednio wywiązuje się z powierzonych zadań i ról;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zna najważniejsze wydarzenia i postacie z dziejów regionu;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próbuje wykorzystywać wiedzę nie tylko z historii i wiedzy o społeczeństwie, ale również z przedmiotów pokrewnych;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zawsze chętnie uczestniczy w życiu szkoły i różnych aktywnościach proponowanych przez nauczyciela, czasami sam je inicjuje.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włącza się w wolontariat.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t>dostateczną,</w:t>
      </w:r>
      <w:r w:rsidRPr="003514C7">
        <w:rPr>
          <w:sz w:val="24"/>
          <w:szCs w:val="24"/>
        </w:rPr>
        <w:t xml:space="preserve">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opanował zakres wiedzy i umiejętności wyszczególnionych w podstawie programowej w stopniu poprawnym;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czasami pracuje niesystematycznie i niezbyt chętnie podejmuje pracę indywidualną, grupową lub zespołową;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potrafi pod kierunkiem nauczyciela skorzystać z podstawowych źródeł informacji;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rzadko uczestniczy w dyskusji i pracach zespołowych/grupowych;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czasami poprawnie formułuje wnioski;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ma problemy z obroną swoich poglądów;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stara się wywiązywać się z powierzonych mu zadań;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zna niektóre wydarzenia i postacie z dziejów regionu;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na ogół chętnie uczestniczy w życiu szkoły i różnych aktywnościach proponowanych przez nauczyciela, czasami sam je inicjuje.</w:t>
      </w:r>
    </w:p>
    <w:p w:rsid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czasami podejmuje działania jako wolontariusz.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t>dopuszczającą</w:t>
      </w:r>
      <w:r w:rsidRPr="003514C7">
        <w:rPr>
          <w:sz w:val="24"/>
          <w:szCs w:val="24"/>
        </w:rPr>
        <w:t>,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opanował zakres wiedzy i umiejętności wyszczególnionych w podstawie programowej na poziomie elementarnym;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pracuje systematycznie i niezbyt chętnie podejmuje zadania wskazane przez nauczyciela;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pracuje w grupie ani w zespole zadaniowym;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formułuje własnych wniosków;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lastRenderedPageBreak/>
        <w:t>– przy pomocy nauczyciela potrafi wykonać proste polecenia wymagające zastosowania podstawowych umiejętności;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rzadko wywiązuje się z powierzonych mu zadań;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rzadko uczestniczy w debatach, dyskusjach punktowanych;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jest wolontariuszem.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b/>
          <w:sz w:val="24"/>
          <w:szCs w:val="24"/>
        </w:rPr>
        <w:t>niedostateczną</w:t>
      </w:r>
      <w:r w:rsidRPr="003514C7">
        <w:rPr>
          <w:sz w:val="24"/>
          <w:szCs w:val="24"/>
        </w:rPr>
        <w:t>, jeżeli: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opanował podstawy programowej nawet na poziomie elementarnym;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nawet przy pomocy nauczyciela nie potrafi wykonać prostych poleceń wymagających zastosowania podstawowej wiedzy</w:t>
      </w:r>
      <w:r w:rsidR="00041E94">
        <w:rPr>
          <w:sz w:val="24"/>
          <w:szCs w:val="24"/>
        </w:rPr>
        <w:t xml:space="preserve"> </w:t>
      </w:r>
      <w:bookmarkStart w:id="0" w:name="_GoBack"/>
      <w:bookmarkEnd w:id="0"/>
      <w:r w:rsidRPr="003514C7">
        <w:rPr>
          <w:sz w:val="24"/>
          <w:szCs w:val="24"/>
        </w:rPr>
        <w:t>i umiejętności wyszczególnionych w podstawie programowej;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podejmuje prób samodzielnego myślenia, rozwiązywania problemów;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wyraża chęci współpracy z nauczycielem i innymi uczniami;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wywiązuje się z powierzonych mu zadań;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bierze udziału w debatach, dyskusjach punktowanych itp.;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wyraża chęci poprawy niezaliczonych partii materiału (np. ocen ze sprawdzianów czy prac terminowych);</w:t>
      </w:r>
    </w:p>
    <w:p w:rsidR="003514C7" w:rsidRPr="003514C7" w:rsidRDefault="003514C7" w:rsidP="003514C7">
      <w:pPr>
        <w:rPr>
          <w:sz w:val="24"/>
          <w:szCs w:val="24"/>
        </w:rPr>
      </w:pPr>
      <w:r w:rsidRPr="003514C7">
        <w:rPr>
          <w:sz w:val="24"/>
          <w:szCs w:val="24"/>
        </w:rPr>
        <w:t>– nie jest zainteresowany wolontariatem.</w:t>
      </w:r>
    </w:p>
    <w:sectPr w:rsidR="003514C7" w:rsidRPr="00351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C7"/>
    <w:rsid w:val="00041E94"/>
    <w:rsid w:val="003514C7"/>
    <w:rsid w:val="003D42DF"/>
    <w:rsid w:val="0044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23682C2-9F69-432A-BD6B-5F7EA872D989}"/>
</file>

<file path=customXml/itemProps2.xml><?xml version="1.0" encoding="utf-8"?>
<ds:datastoreItem xmlns:ds="http://schemas.openxmlformats.org/officeDocument/2006/customXml" ds:itemID="{DF247E05-5E02-4151-9047-F58BCC0D4C07}"/>
</file>

<file path=customXml/itemProps3.xml><?xml version="1.0" encoding="utf-8"?>
<ds:datastoreItem xmlns:ds="http://schemas.openxmlformats.org/officeDocument/2006/customXml" ds:itemID="{B89F1569-14BA-432A-9534-3A8D9C8ADA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3</cp:revision>
  <dcterms:created xsi:type="dcterms:W3CDTF">2022-08-31T14:14:00Z</dcterms:created>
  <dcterms:modified xsi:type="dcterms:W3CDTF">2022-08-31T17:58:00Z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